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D794B7" w14:textId="371AC4A9" w:rsidR="000F3428" w:rsidRPr="0027037E" w:rsidRDefault="00E4782A" w:rsidP="0027037E">
      <w:pPr>
        <w:pStyle w:val="Titolo"/>
        <w:spacing w:before="120" w:after="0"/>
        <w:rPr>
          <w:rFonts w:ascii="Arial" w:hAnsi="Arial" w:cs="Arial"/>
        </w:rPr>
      </w:pPr>
      <w:r>
        <w:rPr>
          <w:rFonts w:ascii="Arial" w:hAnsi="Arial" w:cs="Arial"/>
        </w:rPr>
        <w:t xml:space="preserve">PRIMA DOMENICA DOPO NATALE </w:t>
      </w:r>
      <w:r w:rsidR="00CE01B0">
        <w:rPr>
          <w:rFonts w:ascii="Arial" w:hAnsi="Arial" w:cs="Arial"/>
        </w:rPr>
        <w:t>[</w:t>
      </w:r>
      <w:r w:rsidR="00765C7E">
        <w:rPr>
          <w:rFonts w:ascii="Arial" w:hAnsi="Arial" w:cs="Arial"/>
        </w:rPr>
        <w:t>B</w:t>
      </w:r>
      <w:r w:rsidR="00CE01B0">
        <w:rPr>
          <w:rFonts w:ascii="Arial" w:hAnsi="Arial" w:cs="Arial"/>
        </w:rPr>
        <w:t>]</w:t>
      </w:r>
    </w:p>
    <w:p w14:paraId="2BEDE4B0" w14:textId="77777777" w:rsidR="00413375" w:rsidRPr="0058262C" w:rsidRDefault="00413375" w:rsidP="00413375">
      <w:pPr>
        <w:pStyle w:val="Titolo1"/>
        <w:spacing w:before="0" w:after="120"/>
        <w:jc w:val="center"/>
        <w:rPr>
          <w:rFonts w:eastAsia="Calibri"/>
          <w:i/>
          <w:sz w:val="22"/>
          <w:szCs w:val="28"/>
          <w:lang w:eastAsia="en-US"/>
        </w:rPr>
      </w:pPr>
      <w:r w:rsidRPr="00AF00D9">
        <w:rPr>
          <w:rFonts w:eastAsia="Calibri"/>
          <w:sz w:val="24"/>
          <w:szCs w:val="24"/>
          <w:lang w:eastAsia="en-US"/>
        </w:rPr>
        <w:t>Quando ebbero adempiuto ogni cosa secondo la legge del Signore</w:t>
      </w:r>
    </w:p>
    <w:p w14:paraId="606B0A2E" w14:textId="77777777" w:rsidR="00413375" w:rsidRDefault="00413375" w:rsidP="00413375">
      <w:pPr>
        <w:spacing w:after="120"/>
        <w:jc w:val="both"/>
        <w:rPr>
          <w:rFonts w:ascii="Arial" w:eastAsia="Calibri" w:hAnsi="Arial" w:cs="Arial"/>
          <w:iCs/>
          <w:szCs w:val="22"/>
          <w:lang w:eastAsia="en-US"/>
        </w:rPr>
      </w:pPr>
      <w:r>
        <w:rPr>
          <w:rFonts w:ascii="Arial" w:eastAsia="Calibri" w:hAnsi="Arial" w:cs="Arial"/>
          <w:iCs/>
          <w:szCs w:val="22"/>
          <w:lang w:eastAsia="en-US"/>
        </w:rPr>
        <w:t>La famiglia di Nazaret nasce dalla fede, che è purissima obbedienza ad ogni Parola rivolta a Maria e a Giuseppe, vive nella fede compiendo sempre la Parola attuale del loro Signore e Dio, termina la sua corsa terrena sempre nella fede, che obbedienza alla Parola di Dio contenuta nella Legge, nei Profeti, nei Salmi ed anche alla Parola attuale che sempre il Signore rivolge a Giuseppe, a Maria, a Gesù, al suo Divin Figlio, al suo Figlio Unigenito fattosi vero uomo, nel seno della Vergine Maria. Ecco come le Divine Scritture rivelano questo grande mistero che si vive nella fede fino al giorno del passaggio dalla terra nell’eternità.</w:t>
      </w:r>
    </w:p>
    <w:p w14:paraId="0572632D" w14:textId="77777777" w:rsidR="00413375" w:rsidRPr="00995BBB" w:rsidRDefault="00413375" w:rsidP="00413375">
      <w:pPr>
        <w:spacing w:after="120"/>
        <w:jc w:val="both"/>
        <w:rPr>
          <w:rFonts w:ascii="Arial" w:eastAsia="Calibri" w:hAnsi="Arial" w:cs="Arial"/>
          <w:i/>
          <w:szCs w:val="22"/>
          <w:lang w:eastAsia="en-US"/>
        </w:rPr>
      </w:pPr>
      <w:r w:rsidRPr="00995BBB">
        <w:rPr>
          <w:rFonts w:ascii="Arial" w:eastAsia="Calibri" w:hAnsi="Arial" w:cs="Arial"/>
          <w:b/>
          <w:bCs/>
          <w:iCs/>
          <w:szCs w:val="22"/>
          <w:lang w:eastAsia="en-US"/>
        </w:rPr>
        <w:t>La Vergine Maria concepisce per fede</w:t>
      </w:r>
      <w:r>
        <w:rPr>
          <w:rFonts w:ascii="Arial" w:eastAsia="Calibri" w:hAnsi="Arial" w:cs="Arial"/>
          <w:iCs/>
          <w:szCs w:val="22"/>
          <w:lang w:eastAsia="en-US"/>
        </w:rPr>
        <w:t xml:space="preserve">: </w:t>
      </w:r>
      <w:r w:rsidRPr="00995BBB">
        <w:rPr>
          <w:rFonts w:ascii="Arial" w:eastAsia="Calibri" w:hAnsi="Arial" w:cs="Arial"/>
          <w:i/>
          <w:szCs w:val="22"/>
          <w:lang w:eastAsia="en-US"/>
        </w:rPr>
        <w:t xml:space="preserve">“Al sesto mese, l’angelo Gabriele fu mandato da Dio in una città della Galilea, chiamata Nàzaret, a una vergine, promessa sposa di un uomo della casa di Davide, di nome Giuseppe. La vergine si chiamava Maria. Entrando da lei, disse: «Rallégrati, piena di grazia: il Signore è con te». A queste parole ella fu molto turbata e si domandava che senso avesse un saluto come questo. L’angelo le disse: «Non temere, Maria, perché hai trovato grazia presso Dio. Ed ecco, concepirai un figlio, lo darai alla luce e lo chiamerai Gesù. Sarà grande e verrà chiamato Figlio dell’Altissimo; il Signore Dio gli darà il trono di Davide suo padre e regnerà per sempre sulla casa di Giacobbe e il suo regno non avrà fine». Allora Maria disse all’angelo: «Come avverrà questo, poiché non conosco uomo?». Le rispose l’angelo: «Lo Spirito Santo scenderà su di te e la potenza dell’Altissimo ti coprirà con la sua ombra. Perciò colui che nascerà sarà santo e sarà chiamato Figlio di Dio. Ed ecco, Elisabetta, tua parente, nella sua vecchiaia ha concepito anch’essa un figlio e questo è il sesto mese per lei, che era detta sterile: nulla è impossibile a Dio». Allora Maria disse: «Ecco la serva del Signore: avvenga per me secondo la tua parola». E l’angelo si allontanò da lei (Lc 1,26-38). </w:t>
      </w:r>
    </w:p>
    <w:p w14:paraId="10536E5F" w14:textId="77777777" w:rsidR="00413375" w:rsidRPr="00995BBB" w:rsidRDefault="00413375" w:rsidP="00413375">
      <w:pPr>
        <w:spacing w:after="120"/>
        <w:jc w:val="both"/>
        <w:rPr>
          <w:rFonts w:ascii="Arial" w:eastAsia="Calibri" w:hAnsi="Arial" w:cs="Arial"/>
          <w:iCs/>
          <w:szCs w:val="22"/>
          <w:lang w:eastAsia="en-US"/>
        </w:rPr>
      </w:pPr>
      <w:r w:rsidRPr="00995BBB">
        <w:rPr>
          <w:rFonts w:ascii="Arial" w:eastAsia="Calibri" w:hAnsi="Arial" w:cs="Arial"/>
          <w:b/>
          <w:bCs/>
          <w:iCs/>
          <w:szCs w:val="22"/>
          <w:lang w:eastAsia="en-US"/>
        </w:rPr>
        <w:t>Giuseppe accoglie Maria come sua sposa per fede</w:t>
      </w:r>
      <w:r>
        <w:rPr>
          <w:rFonts w:ascii="Arial" w:eastAsia="Calibri" w:hAnsi="Arial" w:cs="Arial"/>
          <w:iCs/>
          <w:szCs w:val="22"/>
          <w:lang w:eastAsia="en-US"/>
        </w:rPr>
        <w:t xml:space="preserve">: </w:t>
      </w:r>
      <w:r w:rsidRPr="004D51E8">
        <w:rPr>
          <w:rFonts w:ascii="Arial" w:eastAsia="Calibri" w:hAnsi="Arial" w:cs="Arial"/>
          <w:i/>
          <w:szCs w:val="22"/>
          <w:lang w:eastAsia="en-US"/>
        </w:rPr>
        <w:t>“Così fu generato Gesù Cristo: sua madre Maria, essendo promessa sposa di Giuseppe, prima che andassero a vivere insieme si trovò incinta per opera dello Spirito Santo. Giuseppe suo sposo, poiché era uomo giusto e non voleva accusarla pubblicamente, pensò di ripudiarla in segreto. Mentre però stava considerando queste cose, ecco, gli apparve in sogno un angelo del Signore e gli disse: «Giuseppe, figlio di Davide, non temere di prendere con te Maria, tua sposa. Infatti il bambino che è generato in lei viene dallo Spirito Santo; ella darà alla luce un figlio e tu lo chiamerai Gesù: egli infatti salverà il suo popolo dai suoi peccati». Tutto questo è avvenuto perché si compisse ciò che era stato detto dal Signore per mezzo del profeta: Ecco, la vergine concepirà e darà alla luce un figlio: a lui sarà dato il nome di Emmanuele, che significa Dio con noi. Quando si destò dal sonno, Giuseppe fece come gli aveva ordinato l’angelo del Signore e prese con sé la sua sposa; senza che egli la conoscesse, ella diede alla luce un figlio ed egli lo chiamò Gesù (Mt 1,18-25)</w:t>
      </w:r>
      <w:r>
        <w:rPr>
          <w:rFonts w:ascii="Arial" w:eastAsia="Calibri" w:hAnsi="Arial" w:cs="Arial"/>
          <w:iCs/>
          <w:szCs w:val="22"/>
          <w:lang w:eastAsia="en-US"/>
        </w:rPr>
        <w:t xml:space="preserve">. </w:t>
      </w:r>
    </w:p>
    <w:p w14:paraId="6BBDEEC0" w14:textId="77777777" w:rsidR="00413375" w:rsidRPr="004D51E8" w:rsidRDefault="00413375" w:rsidP="00413375">
      <w:pPr>
        <w:spacing w:after="120"/>
        <w:jc w:val="both"/>
        <w:rPr>
          <w:rFonts w:ascii="Arial" w:eastAsia="Calibri" w:hAnsi="Arial" w:cs="Arial"/>
          <w:i/>
          <w:szCs w:val="22"/>
          <w:lang w:eastAsia="en-US"/>
        </w:rPr>
      </w:pPr>
      <w:r w:rsidRPr="004D51E8">
        <w:rPr>
          <w:rFonts w:ascii="Arial" w:eastAsia="Calibri" w:hAnsi="Arial" w:cs="Arial"/>
          <w:b/>
          <w:bCs/>
          <w:iCs/>
          <w:szCs w:val="22"/>
          <w:lang w:eastAsia="en-US"/>
        </w:rPr>
        <w:t>Giuseppe vive perennemente di purissima fede</w:t>
      </w:r>
      <w:r w:rsidRPr="004D51E8">
        <w:rPr>
          <w:rFonts w:ascii="Arial" w:eastAsia="Calibri" w:hAnsi="Arial" w:cs="Arial"/>
          <w:i/>
          <w:szCs w:val="22"/>
          <w:lang w:eastAsia="en-US"/>
        </w:rPr>
        <w:t xml:space="preserve">: “Essi erano appena partiti, quando un angelo del Signore apparve in sogno a Giuseppe e gli disse: «Àlzati, prendi con te il bambino e sua madre, fuggi in Egitto e resta là finché non ti avvertirò: Erode infatti vuole cercare il bambino per ucciderlo». Egli si alzò, nella notte, prese il bambino e sua madre e si rifugiò in Egitto, dove rimase fino alla morte di Erode, perché si compisse ciò che era stato detto dal Signore per mezzo del profeta: Dall’Egitto ho chiamato mio figlio. Quando Erode si accorse che i Magi si erano presi gioco di lui, si infuriò e mandò a uccidere tutti i bambini che stavano a Betlemme e in tutto il suo territorio e che avevano da due anni in giù, secondo il tempo che aveva appreso con esattezza dai Magi. Allora si compì ciò che era stato detto per mezzo del profeta Geremia: Un grido è stato udito in Rama, un pianto e un lamento grande: Rachele piange i suoi figli e non vuole essere consolata, perché non sono più. Morto Erode, ecco, un angelo del Signore apparve in sogno a Giuseppe in Egitto e gli disse: «Àlzati, prendi con te il bambino e sua madre e va’ nella terra d’Israele; sono morti infatti quelli che cercavano di uccidere il bambino». Egli si alzò, prese il bambino e sua madre ed entrò nella terra d’Israele. Ma, quando venne a sapere che nella Giudea regnava Archelao al posto di suo padre Erode, ebbe paura di andarvi. Avvertito poi in sogno, si ritirò nella regione della Galilea e andò ad abitare in una città chiamata Nàzaret, perché si compisse ciò che era stato detto per mezzo dei profeti: «Sarà chiamato Nazareno» (Mt  2,13-23). </w:t>
      </w:r>
    </w:p>
    <w:p w14:paraId="707D3D73" w14:textId="77777777" w:rsidR="00413375" w:rsidRDefault="00413375" w:rsidP="00413375">
      <w:pPr>
        <w:spacing w:after="120"/>
        <w:jc w:val="both"/>
        <w:rPr>
          <w:rFonts w:ascii="Arial" w:eastAsia="Calibri" w:hAnsi="Arial" w:cs="Arial"/>
          <w:iCs/>
          <w:szCs w:val="22"/>
          <w:lang w:eastAsia="en-US"/>
        </w:rPr>
      </w:pPr>
      <w:r>
        <w:rPr>
          <w:rFonts w:ascii="Arial" w:eastAsia="Calibri" w:hAnsi="Arial" w:cs="Arial"/>
          <w:iCs/>
          <w:szCs w:val="22"/>
          <w:lang w:eastAsia="en-US"/>
        </w:rPr>
        <w:t xml:space="preserve">Gesù vive di perenne ascolto del Padre suo: </w:t>
      </w:r>
      <w:r w:rsidRPr="004D51E8">
        <w:rPr>
          <w:rFonts w:ascii="Arial" w:eastAsia="Calibri" w:hAnsi="Arial" w:cs="Arial"/>
          <w:i/>
          <w:szCs w:val="22"/>
          <w:lang w:eastAsia="en-US"/>
        </w:rPr>
        <w:t xml:space="preserve">I suoi genitori si recavano ogni anno a Gerusalemme per la festa di Pasqua. Quando egli ebbe dodici anni, vi salirono secondo la consuetudine della festa. Ma, trascorsi i giorni, mentre riprendevano la via del ritorno, il fanciullo Gesù rimase a Gerusalemme, senza che i genitori se ne accorgessero. Credendo che egli fosse nella comitiva, fecero una giornata di viaggio e poi si misero a cercarlo tra i parenti e i conoscenti; non avendolo trovato, tornarono in cerca di lui a Gerusalemme. Dopo tre giorni lo trovarono nel tempio, seduto in mezzo ai maestri, mentre li ascoltava e li interrogava. E tutti quelli che l’udivano erano pieni di stupore per la sua intelligenza e le sue risposte. Al vederlo restarono stupiti, e sua madre gli </w:t>
      </w:r>
      <w:r w:rsidRPr="004D51E8">
        <w:rPr>
          <w:rFonts w:ascii="Arial" w:eastAsia="Calibri" w:hAnsi="Arial" w:cs="Arial"/>
          <w:i/>
          <w:szCs w:val="22"/>
          <w:lang w:eastAsia="en-US"/>
        </w:rPr>
        <w:lastRenderedPageBreak/>
        <w:t>disse: «Figlio, perché ci hai fatto questo? Ecco, tuo padre e io, angosciati, ti cercavamo». Ed egli rispose loro: «Perché mi cercavate? Non sapevate che io devo occuparmi delle cose del Padre mio?». Ma essi non compresero ciò che aveva detto loro. Scese dunque con loro e venne a Nàzaret e stava loro sottomesso. Sua madre custodiva tutte queste cose nel suo cuore. E Gesù cresceva in sapienza, età e grazia davanti a Dio e agli uomini (Lc 2,41-52)</w:t>
      </w:r>
      <w:r>
        <w:rPr>
          <w:rFonts w:ascii="Arial" w:eastAsia="Calibri" w:hAnsi="Arial" w:cs="Arial"/>
          <w:iCs/>
          <w:szCs w:val="22"/>
          <w:lang w:eastAsia="en-US"/>
        </w:rPr>
        <w:t xml:space="preserve">. </w:t>
      </w:r>
    </w:p>
    <w:p w14:paraId="0FAB4ECE" w14:textId="77777777" w:rsidR="00413375" w:rsidRDefault="00413375" w:rsidP="00413375">
      <w:pPr>
        <w:spacing w:after="120"/>
        <w:jc w:val="both"/>
        <w:rPr>
          <w:rFonts w:ascii="Arial" w:eastAsia="Calibri" w:hAnsi="Arial" w:cs="Arial"/>
          <w:iCs/>
          <w:szCs w:val="22"/>
          <w:lang w:eastAsia="en-US"/>
        </w:rPr>
      </w:pPr>
      <w:r>
        <w:rPr>
          <w:rFonts w:ascii="Arial" w:eastAsia="Calibri" w:hAnsi="Arial" w:cs="Arial"/>
          <w:iCs/>
          <w:szCs w:val="22"/>
          <w:lang w:eastAsia="en-US"/>
        </w:rPr>
        <w:t xml:space="preserve">Cosa ci rivela oggi il Vangelo offerto alla mostra riflessione, meditazione, contemplazione? Che Maria e Giuseppe non trascurano neanche il più picco dettaglio di quanto prescrive la Legge del Signore. Per essi si compie la Parola detta da Gesù ai suoi discepoli: </w:t>
      </w:r>
      <w:r w:rsidRPr="004D51E8">
        <w:rPr>
          <w:rFonts w:ascii="Arial" w:eastAsia="Calibri" w:hAnsi="Arial" w:cs="Arial"/>
          <w:i/>
          <w:szCs w:val="22"/>
          <w:lang w:eastAsia="en-US"/>
        </w:rPr>
        <w:t>“Non crediate che io sia venuto ad abolire la Legge o i Profeti; non sono venuto ad abolire, ma a dare pieno compimento. In verità io vi dico: finché non siano passati il cielo e la terra, non passerà un solo iota o un solo trattino della Legge, senza che tutto sia avvenuto. Chi dunque trasgredirà uno solo di questi minimi precetti e insegnerà agli altri a fare altrettanto, sarà considerato minimo nel regno dei cieli. Chi invece li osserverà e li insegnerà, sarà considerato grande nel regno dei cieli (Mt 5,18-19)</w:t>
      </w:r>
      <w:r>
        <w:rPr>
          <w:rFonts w:ascii="Arial" w:eastAsia="Calibri" w:hAnsi="Arial" w:cs="Arial"/>
          <w:iCs/>
          <w:szCs w:val="22"/>
          <w:lang w:eastAsia="en-US"/>
        </w:rPr>
        <w:t xml:space="preserve">. Maria è Giuseppe sono grandi nel regno di Dio perché essi non hanno mai trascurato un solo dettaglio, un solo iota, un solo trattino della Legge del Signore. Quanto essa prescriveva, Essi lo hanno puntualmente compiuto, non però secondo la loro umana, sapiente comprensione, ma nella purezza della verità che veniva puntualmente data loro dallo Spirito Santo. Non solo alla Legge scritta, ma anche alla Parola attuale che Dio faceva giungere loro, la loro obbedienza era immediata. Neanche un istante intercorreva tra la Parola ascoltata e l’obbedienza data ad essa. </w:t>
      </w:r>
    </w:p>
    <w:p w14:paraId="39FAE936" w14:textId="77777777" w:rsidR="00413375" w:rsidRDefault="00413375" w:rsidP="00413375">
      <w:pPr>
        <w:spacing w:after="120"/>
        <w:jc w:val="both"/>
        <w:rPr>
          <w:rFonts w:ascii="Arial" w:eastAsia="Calibri" w:hAnsi="Arial" w:cs="Arial"/>
          <w:i/>
          <w:szCs w:val="22"/>
          <w:lang w:eastAsia="en-US"/>
        </w:rPr>
      </w:pPr>
      <w:r w:rsidRPr="00E31A27">
        <w:rPr>
          <w:rFonts w:ascii="Arial" w:eastAsia="Calibri" w:hAnsi="Arial" w:cs="Arial"/>
          <w:i/>
          <w:szCs w:val="22"/>
          <w:lang w:eastAsia="en-US"/>
        </w:rPr>
        <w:t>Quando furono compiuti i giorni della loro purificazione rituale, secondo la legge di Mosè, portarono il bambino a Gerusalemme per presentarlo al Signore – come è scritto nella legge del Signore: Ogni maschio primogenito sarà sacro al Signore – e per offrire in sacrificio una coppia di tortore o due giovani colombi, come prescrive la legge del Signore.</w:t>
      </w:r>
      <w:r>
        <w:rPr>
          <w:rFonts w:ascii="Arial" w:eastAsia="Calibri" w:hAnsi="Arial" w:cs="Arial"/>
          <w:i/>
          <w:szCs w:val="22"/>
          <w:lang w:eastAsia="en-US"/>
        </w:rPr>
        <w:t xml:space="preserve"> </w:t>
      </w:r>
      <w:r w:rsidRPr="00E31A27">
        <w:rPr>
          <w:rFonts w:ascii="Arial" w:eastAsia="Calibri" w:hAnsi="Arial" w:cs="Arial"/>
          <w:i/>
          <w:szCs w:val="22"/>
          <w:lang w:eastAsia="en-US"/>
        </w:rPr>
        <w:t>Ora a Gerusalemme c’era un uomo di nome Simeone, uomo giusto e pio, che aspettava la consolazione d’Israele, e lo Spirito Santo era su di lui. Lo Spirito Santo gli aveva preannunciato che non avrebbe visto la morte senza prima aver veduto il Cristo del Signore. Mosso dallo Spirito, si recò al tempio e, mentre i genitori vi portavano il bambino Gesù per fare ciò che la Legge prescriveva a suo riguardo, anch’egli lo accolse tra le braccia e benedisse Dio, dicendo:</w:t>
      </w:r>
      <w:r>
        <w:rPr>
          <w:rFonts w:ascii="Arial" w:eastAsia="Calibri" w:hAnsi="Arial" w:cs="Arial"/>
          <w:i/>
          <w:szCs w:val="22"/>
          <w:lang w:eastAsia="en-US"/>
        </w:rPr>
        <w:t xml:space="preserve"> </w:t>
      </w:r>
      <w:r w:rsidRPr="00E31A27">
        <w:rPr>
          <w:rFonts w:ascii="Arial" w:eastAsia="Calibri" w:hAnsi="Arial" w:cs="Arial"/>
          <w:i/>
          <w:szCs w:val="22"/>
          <w:lang w:eastAsia="en-US"/>
        </w:rPr>
        <w:t>«Ora puoi lasciare, o Signore, che il tuo servo</w:t>
      </w:r>
      <w:r>
        <w:rPr>
          <w:rFonts w:ascii="Arial" w:eastAsia="Calibri" w:hAnsi="Arial" w:cs="Arial"/>
          <w:i/>
          <w:szCs w:val="22"/>
          <w:lang w:eastAsia="en-US"/>
        </w:rPr>
        <w:t xml:space="preserve"> </w:t>
      </w:r>
      <w:r w:rsidRPr="00E31A27">
        <w:rPr>
          <w:rFonts w:ascii="Arial" w:eastAsia="Calibri" w:hAnsi="Arial" w:cs="Arial"/>
          <w:i/>
          <w:szCs w:val="22"/>
          <w:lang w:eastAsia="en-US"/>
        </w:rPr>
        <w:t>vada in pace, secondo la tua parola,</w:t>
      </w:r>
      <w:r>
        <w:rPr>
          <w:rFonts w:ascii="Arial" w:eastAsia="Calibri" w:hAnsi="Arial" w:cs="Arial"/>
          <w:i/>
          <w:szCs w:val="22"/>
          <w:lang w:eastAsia="en-US"/>
        </w:rPr>
        <w:t xml:space="preserve"> </w:t>
      </w:r>
      <w:r w:rsidRPr="00E31A27">
        <w:rPr>
          <w:rFonts w:ascii="Arial" w:eastAsia="Calibri" w:hAnsi="Arial" w:cs="Arial"/>
          <w:i/>
          <w:szCs w:val="22"/>
          <w:lang w:eastAsia="en-US"/>
        </w:rPr>
        <w:t>perché i miei occhi hanno visto la tua salvezza,</w:t>
      </w:r>
      <w:r>
        <w:rPr>
          <w:rFonts w:ascii="Arial" w:eastAsia="Calibri" w:hAnsi="Arial" w:cs="Arial"/>
          <w:i/>
          <w:szCs w:val="22"/>
          <w:lang w:eastAsia="en-US"/>
        </w:rPr>
        <w:t xml:space="preserve"> </w:t>
      </w:r>
      <w:r w:rsidRPr="00E31A27">
        <w:rPr>
          <w:rFonts w:ascii="Arial" w:eastAsia="Calibri" w:hAnsi="Arial" w:cs="Arial"/>
          <w:i/>
          <w:szCs w:val="22"/>
          <w:lang w:eastAsia="en-US"/>
        </w:rPr>
        <w:t>preparata da te davanti a tutti i popoli:</w:t>
      </w:r>
      <w:r>
        <w:rPr>
          <w:rFonts w:ascii="Arial" w:eastAsia="Calibri" w:hAnsi="Arial" w:cs="Arial"/>
          <w:i/>
          <w:szCs w:val="22"/>
          <w:lang w:eastAsia="en-US"/>
        </w:rPr>
        <w:t xml:space="preserve"> </w:t>
      </w:r>
      <w:r w:rsidRPr="00E31A27">
        <w:rPr>
          <w:rFonts w:ascii="Arial" w:eastAsia="Calibri" w:hAnsi="Arial" w:cs="Arial"/>
          <w:i/>
          <w:szCs w:val="22"/>
          <w:lang w:eastAsia="en-US"/>
        </w:rPr>
        <w:t>luce per rivelarti alle genti</w:t>
      </w:r>
      <w:r>
        <w:rPr>
          <w:rFonts w:ascii="Arial" w:eastAsia="Calibri" w:hAnsi="Arial" w:cs="Arial"/>
          <w:i/>
          <w:szCs w:val="22"/>
          <w:lang w:eastAsia="en-US"/>
        </w:rPr>
        <w:t xml:space="preserve"> </w:t>
      </w:r>
      <w:r w:rsidRPr="00E31A27">
        <w:rPr>
          <w:rFonts w:ascii="Arial" w:eastAsia="Calibri" w:hAnsi="Arial" w:cs="Arial"/>
          <w:i/>
          <w:szCs w:val="22"/>
          <w:lang w:eastAsia="en-US"/>
        </w:rPr>
        <w:t>e gloria del tuo popolo, Israele».</w:t>
      </w:r>
      <w:r>
        <w:rPr>
          <w:rFonts w:ascii="Arial" w:eastAsia="Calibri" w:hAnsi="Arial" w:cs="Arial"/>
          <w:i/>
          <w:szCs w:val="22"/>
          <w:lang w:eastAsia="en-US"/>
        </w:rPr>
        <w:t xml:space="preserve"> </w:t>
      </w:r>
      <w:r w:rsidRPr="00E31A27">
        <w:rPr>
          <w:rFonts w:ascii="Arial" w:eastAsia="Calibri" w:hAnsi="Arial" w:cs="Arial"/>
          <w:i/>
          <w:szCs w:val="22"/>
          <w:lang w:eastAsia="en-US"/>
        </w:rPr>
        <w:t>Il padre e la madre di Gesù si stupivano delle cose che si dicevano di lui. Simeone li benedisse e a Maria, sua madre, disse: «Ecco, egli è qui per la caduta e la risurrezione di molti in Israele e come segno di contraddizione 35– e anche a te una spada trafiggerà l’anima –, affinché siano svelati i pensieri di molti cuori».</w:t>
      </w:r>
      <w:r>
        <w:rPr>
          <w:rFonts w:ascii="Arial" w:eastAsia="Calibri" w:hAnsi="Arial" w:cs="Arial"/>
          <w:i/>
          <w:szCs w:val="22"/>
          <w:lang w:eastAsia="en-US"/>
        </w:rPr>
        <w:t xml:space="preserve"> </w:t>
      </w:r>
      <w:r w:rsidRPr="00E31A27">
        <w:rPr>
          <w:rFonts w:ascii="Arial" w:eastAsia="Calibri" w:hAnsi="Arial" w:cs="Arial"/>
          <w:i/>
          <w:szCs w:val="22"/>
          <w:lang w:eastAsia="en-US"/>
        </w:rPr>
        <w:t>C’era anche una profetessa, Anna, figlia di Fanuele, della tribù di Aser. Era molto avanzata in età, aveva vissuto con il marito sette anni dopo il suo matrimonio, era poi rimasta vedova e ora aveva ottantaquattro anni. Non si allontanava mai dal tempio, servendo Dio notte e giorno con digiuni e preghiere. Sopraggiunta in quel momento, si mise anche lei a lodare Dio e parlava del bambino a quanti aspettavano la redenzione di Gerusalemme.</w:t>
      </w:r>
      <w:r>
        <w:rPr>
          <w:rFonts w:ascii="Arial" w:eastAsia="Calibri" w:hAnsi="Arial" w:cs="Arial"/>
          <w:i/>
          <w:szCs w:val="22"/>
          <w:lang w:eastAsia="en-US"/>
        </w:rPr>
        <w:t xml:space="preserve"> </w:t>
      </w:r>
      <w:r w:rsidRPr="009173FD">
        <w:rPr>
          <w:rFonts w:ascii="Arial" w:eastAsia="Calibri" w:hAnsi="Arial" w:cs="Arial"/>
          <w:i/>
          <w:szCs w:val="22"/>
          <w:lang w:eastAsia="en-US"/>
        </w:rPr>
        <w:t>Quando ebbero adempiuto ogni cosa secondo la legge del Signore, fecero ritorno in Galilea, alla loro città di Nàzaret. Il bambino cresceva e si fortificava, pieno di sapienza, e la grazia di Dio era su di lui.</w:t>
      </w:r>
      <w:r>
        <w:rPr>
          <w:rFonts w:ascii="Arial" w:eastAsia="Calibri" w:hAnsi="Arial" w:cs="Arial"/>
          <w:i/>
          <w:szCs w:val="22"/>
          <w:lang w:eastAsia="en-US"/>
        </w:rPr>
        <w:t xml:space="preserve"> </w:t>
      </w:r>
    </w:p>
    <w:p w14:paraId="69D1952E" w14:textId="77777777" w:rsidR="00413375" w:rsidRDefault="00413375" w:rsidP="00413375">
      <w:pPr>
        <w:spacing w:after="120"/>
        <w:jc w:val="both"/>
        <w:rPr>
          <w:rFonts w:ascii="Arial" w:eastAsia="Calibri" w:hAnsi="Arial" w:cs="Arial"/>
          <w:iCs/>
          <w:szCs w:val="22"/>
          <w:lang w:eastAsia="en-US"/>
        </w:rPr>
      </w:pPr>
      <w:r>
        <w:rPr>
          <w:rFonts w:ascii="Arial" w:eastAsia="Calibri" w:hAnsi="Arial" w:cs="Arial"/>
          <w:iCs/>
          <w:szCs w:val="22"/>
          <w:lang w:eastAsia="en-US"/>
        </w:rPr>
        <w:t xml:space="preserve">Lo abbiamo già scritto in altri commenti al Vangelo: lo Spirito Santo può compiere le opere stupende di salvezza, di redenzione, di santificazione, solo nell’obbedienza dell’uomo. Basta la non obbedienza di un solo uomo alla Legge, alla Parola attuale di Dio, alla mozione e ispirazione dello Spirito Santo e Questi non potrà compiere quanto il Padre vuole che si compia. Maria obbedisce e il Verbo si fa carne. Giuseppe obbedisce e Gesù nasce in una vera famiglia. Gesù obbedisce e si compie la redenzione e la salvezza del mondo. Giuseppe e Maria obbediscono e in Simeone si compie la promessa che lo Spirito Santo gli aveva fatto. Ma anche di Simeone si serve lo Spirito Santo per manifestare a Maria e a Giuseppe come sarebbe stata la vita del Figlio sulla nostra terra. Anche a Maria rivela il suo martirio che è dell’anima e non del corpo. Simeone, vera voce dello Spirito Santo, tutto rivela di Cristo e tutto rivela della Vergine Maria. Anche la profetessa Anna manifesta nel tempio cosa il Signore stava operano per la salvezza del suo popolo. Loro obbediscono e ogni Parola di Dio si realizza. Per la nostra obbedienza la Parola di Dio si trasforma in verità storica. Senza la nostra obbedienza rimane verità celeste. Ecco cosa sempre dovrà fare il discepolo di Gesù: trasformare la verità eterna in verità storica. Come potrà avvenire questo? Attraverso una obbedienza piena, immediata, istantanea. </w:t>
      </w:r>
    </w:p>
    <w:p w14:paraId="2854FA60" w14:textId="77777777" w:rsidR="00413375" w:rsidRDefault="00413375" w:rsidP="00413375">
      <w:pPr>
        <w:spacing w:after="120"/>
        <w:jc w:val="both"/>
        <w:rPr>
          <w:rFonts w:ascii="Arial" w:eastAsia="Calibri" w:hAnsi="Arial" w:cs="Arial"/>
          <w:iCs/>
          <w:szCs w:val="22"/>
          <w:lang w:eastAsia="en-US"/>
        </w:rPr>
      </w:pPr>
      <w:r>
        <w:rPr>
          <w:rFonts w:ascii="Arial" w:eastAsia="Calibri" w:hAnsi="Arial" w:cs="Arial"/>
          <w:iCs/>
          <w:szCs w:val="22"/>
          <w:lang w:eastAsia="en-US"/>
        </w:rPr>
        <w:t xml:space="preserve">È questo il grande miracolo dell’obbedienza. Per l’obbedienza di Maria il Figlio Unigenito del Padre si fa carne. Per l‘obbedienza di Giuseppe Gesù non solo nasce in una vera famiglia. Viene anche salvato da sicura morte. Erode infatti cercava il bambino per ucciderlo. Per l’obbedienza di Cristo Gesù, il Padre può compiere la redenzione e la salvezza del mondo. Ora per l’obbedienza di ogni discepolo, Gesù Cristo Signore può compiere la sua missione che è di dono della vita eterna in tutti coloro che credono nel suo nome. Senza oggi la più pura e più santa del </w:t>
      </w:r>
      <w:r>
        <w:rPr>
          <w:rFonts w:ascii="Arial" w:eastAsia="Calibri" w:hAnsi="Arial" w:cs="Arial"/>
          <w:iCs/>
          <w:szCs w:val="22"/>
          <w:lang w:eastAsia="en-US"/>
        </w:rPr>
        <w:lastRenderedPageBreak/>
        <w:t xml:space="preserve">discepolo di Gesù il Padre non può dare Cristo Gesù per la vita del mondo, Gesù non si può donare perché non è annunciato, lo Spirito Santo non può formare il corpo di Cristo, la Vergine Maria viene privata di molti figli. Tutto è dall’obbedienza di ogni singolo. Più la sua obbedienza sarà grande, perfetta, immediata, santa e più si potrà compiere per lui la missione di salvezza e di redenzione. Questa verità va messa nel cuore: il Signore salverà il mondo oggi per la mia obbedienza. La mia non obbedienza rende vana la sua opera per quanto la sua opera dipende da me. Grande è la responsabilità di ogni discepolo di Gesù. Ma anche per la mia obbedienza la verità eterna, soprannatura, divina si fa verità storica, verità nella carne. Si farà carne nel discepolo che obbedisce. Non vi è miracolo più grande di questo. </w:t>
      </w:r>
    </w:p>
    <w:p w14:paraId="5F160798" w14:textId="77777777" w:rsidR="00413375" w:rsidRDefault="00413375" w:rsidP="00413375">
      <w:pPr>
        <w:spacing w:after="120"/>
        <w:jc w:val="both"/>
        <w:rPr>
          <w:rFonts w:ascii="Arial" w:eastAsia="Calibri" w:hAnsi="Arial" w:cs="Arial"/>
          <w:iCs/>
          <w:szCs w:val="22"/>
          <w:lang w:eastAsia="en-US"/>
        </w:rPr>
      </w:pPr>
      <w:r>
        <w:rPr>
          <w:rFonts w:ascii="Arial" w:eastAsia="Calibri" w:hAnsi="Arial" w:cs="Arial"/>
          <w:iCs/>
          <w:szCs w:val="22"/>
          <w:lang w:eastAsia="en-US"/>
        </w:rPr>
        <w:t>Celebrando oggi la festa della Santa Famiglia di Gesù, Maria e Giuseppe, è giusto che ricordiamo al mondo intero quali sono i diritti del bambino, il primo fra tutti il diritto di nascere in una famiglia santa in tutto simile alla Santa Famiglia. È un diritto che viene da Dio e che nessuno potrà mai abrogare, misconoscere, dichiarare ormai sorpassato o solo appartenente al mondo di ieri:</w:t>
      </w:r>
    </w:p>
    <w:p w14:paraId="6B2E4070" w14:textId="77777777" w:rsidR="00413375" w:rsidRPr="00085FB9" w:rsidRDefault="00413375" w:rsidP="00413375">
      <w:pPr>
        <w:spacing w:after="120"/>
        <w:jc w:val="both"/>
        <w:rPr>
          <w:rFonts w:ascii="Arial" w:eastAsia="Calibri" w:hAnsi="Arial" w:cs="Arial"/>
          <w:iCs/>
          <w:szCs w:val="22"/>
          <w:lang w:eastAsia="en-US"/>
        </w:rPr>
      </w:pPr>
      <w:r w:rsidRPr="00085FB9">
        <w:rPr>
          <w:rFonts w:ascii="Arial" w:eastAsia="Calibri" w:hAnsi="Arial" w:cs="Arial"/>
          <w:b/>
          <w:bCs/>
          <w:iCs/>
          <w:szCs w:val="22"/>
          <w:lang w:eastAsia="en-US"/>
        </w:rPr>
        <w:t xml:space="preserve">Sui diritti del bambino. </w:t>
      </w:r>
      <w:r w:rsidRPr="00085FB9">
        <w:rPr>
          <w:rFonts w:ascii="Arial" w:eastAsia="Calibri" w:hAnsi="Arial" w:cs="Arial"/>
          <w:iCs/>
          <w:szCs w:val="22"/>
          <w:lang w:eastAsia="en-US"/>
        </w:rPr>
        <w:t xml:space="preserve">Quanto stiamo per scrivere non appartiene al cristiano. Se appartenesse al cristiano ognuno potrebbe dire: “Io non sono cristiano e ciò che scrivi non mi interessa. Interessa a te che sei cristiano”. Quanto stiamo per scrivere appartiene alla più pura verità della natura umana. Se appartiene alla più pura verità della natura umana, appartiene ad ogni uomo. Ecco allora la Legge perenne della verità della natura umana: “Chi uccide anche una sola verità della natura umana, dalla verità della natura umana sarà ucciso. Dalla vita precipiterà nella morte”. </w:t>
      </w:r>
    </w:p>
    <w:p w14:paraId="686AE9F1" w14:textId="77777777" w:rsidR="00413375" w:rsidRPr="00085FB9" w:rsidRDefault="00413375" w:rsidP="00413375">
      <w:pPr>
        <w:spacing w:after="120"/>
        <w:jc w:val="both"/>
        <w:rPr>
          <w:rFonts w:ascii="Arial" w:eastAsia="Calibri" w:hAnsi="Arial" w:cs="Arial"/>
          <w:iCs/>
          <w:szCs w:val="22"/>
          <w:lang w:eastAsia="en-US"/>
        </w:rPr>
      </w:pPr>
      <w:r w:rsidRPr="00085FB9">
        <w:rPr>
          <w:rFonts w:ascii="Arial" w:eastAsia="Calibri" w:hAnsi="Arial" w:cs="Arial"/>
          <w:iCs/>
          <w:szCs w:val="22"/>
          <w:lang w:eastAsia="en-US"/>
        </w:rPr>
        <w:t xml:space="preserve">Legge perenne, universale, per ogni uomo. La morte nel tempo si trasformerà in morte eterna. Ciò premesso, possiamo procedere senza indugio. Per comprende quanto il Signore Dio, il Creatore dell’uomo, ha scritto come diritto che ogni uomo è chiamato ad osservare, perché la sua vita rimanga vita e non si trasformi in morte, cammini nella verità e non proceda nella falsità, sia governata dalla piena libertà e non sia invece sottomessa ad ogni schiavitù, deve sempre ricordarsi che ogni Legge scritta per l’uomo dal suo Creatore e Signore è Legge universale e riguarda ogni uomo, tutta l’umanità, l’intera creazione. È nel diritto universale che si vive il diritto particolare. È falso ogni diritto particolare che si vive sul sacrificio del diritto universale. </w:t>
      </w:r>
    </w:p>
    <w:p w14:paraId="689DBA0F" w14:textId="77777777" w:rsidR="00413375" w:rsidRPr="00085FB9" w:rsidRDefault="00413375" w:rsidP="00413375">
      <w:pPr>
        <w:spacing w:after="120"/>
        <w:jc w:val="both"/>
        <w:rPr>
          <w:rFonts w:ascii="Arial" w:eastAsia="Calibri" w:hAnsi="Arial" w:cs="Arial"/>
          <w:iCs/>
          <w:szCs w:val="22"/>
          <w:lang w:eastAsia="en-US"/>
        </w:rPr>
      </w:pPr>
      <w:r w:rsidRPr="00085FB9">
        <w:rPr>
          <w:rFonts w:ascii="Arial" w:eastAsia="Calibri" w:hAnsi="Arial" w:cs="Arial"/>
          <w:iCs/>
          <w:szCs w:val="22"/>
          <w:lang w:eastAsia="en-US"/>
        </w:rPr>
        <w:t>Nel matrimonio la donna non è padrona del suo corpo. Ne ha fatto dono al marito. Neanche l’uomo è padrone del suo corpo. Ne ha fatto dono alla moglie. L’uomo e la donna non sono padroni del corpo dell’uno e dell’altro. Ne hanno fatto un dono al Signore per la missione di dare la vita ad altri uomini e ad altre donne. Perché il Signore, il Creatore dell’uomo, odia il ripudio? Perché una volta che il matrimonio è stato posto in essere, Lui, il Signore, ha creato dei due aliti di vita un solo alito e questo solo alito non può essere più separato. Da questo solo alito dovranno nascere altri aliti di vita, sempre secondo la Legge del Signore. Ecco allora alcuni diritti universali che mai un uomo e una donna potranno calpestare. Sono diritti di natura.</w:t>
      </w:r>
    </w:p>
    <w:p w14:paraId="05F7C6CA" w14:textId="77777777" w:rsidR="00413375" w:rsidRPr="00085FB9" w:rsidRDefault="00413375" w:rsidP="00413375">
      <w:pPr>
        <w:spacing w:after="120"/>
        <w:jc w:val="both"/>
        <w:rPr>
          <w:rFonts w:ascii="Arial" w:eastAsia="Calibri" w:hAnsi="Arial" w:cs="Arial"/>
          <w:iCs/>
          <w:szCs w:val="22"/>
          <w:lang w:eastAsia="en-US"/>
        </w:rPr>
      </w:pPr>
      <w:r w:rsidRPr="00085FB9">
        <w:rPr>
          <w:rFonts w:ascii="Arial" w:eastAsia="Calibri" w:hAnsi="Arial" w:cs="Arial"/>
          <w:iCs/>
          <w:szCs w:val="22"/>
          <w:lang w:eastAsia="en-US"/>
        </w:rPr>
        <w:t xml:space="preserve">È diritto dell’uomo nascere da una vera famiglia. Ogni uomo deve essere il frutto di una famiglia, non di un uomo e di una donna, non di una provetta, non di una macchina, non di unioni illegittime, non di relazioni extraconiugali, non di relazioni prematrimoniali. Non di uteri in affitto. Non di madri surrogate. Neanche di madri biologiche. Non di sperma e di ovuli venduti e comprati. Il figlio mai dovrà essere il prodotto di una scienza atea. Il figlio dovrà essere il frutto dell’amore tra un uomo e una donna. Ecco perché il figlio per natura deve nascere da un vera famiglia ed è vera famiglia solo quella tra un uomo e una donna, creata con patto pubblico, nel quale ci si impegna alla fedeltà e all’indissolubilità. Altre famiglie non sono, mai potranno essere secondo Dio. </w:t>
      </w:r>
    </w:p>
    <w:p w14:paraId="0D91F818" w14:textId="77777777" w:rsidR="00413375" w:rsidRPr="00085FB9" w:rsidRDefault="00413375" w:rsidP="00413375">
      <w:pPr>
        <w:spacing w:after="120"/>
        <w:jc w:val="both"/>
        <w:rPr>
          <w:rFonts w:ascii="Arial" w:eastAsia="Calibri" w:hAnsi="Arial" w:cs="Arial"/>
          <w:iCs/>
          <w:szCs w:val="22"/>
          <w:lang w:eastAsia="en-US"/>
        </w:rPr>
      </w:pPr>
      <w:r w:rsidRPr="00085FB9">
        <w:rPr>
          <w:rFonts w:ascii="Arial" w:eastAsia="Calibri" w:hAnsi="Arial" w:cs="Arial"/>
          <w:iCs/>
          <w:szCs w:val="22"/>
          <w:lang w:eastAsia="en-US"/>
        </w:rPr>
        <w:t xml:space="preserve">È diritto dell’uomo essere concepito. La famiglia voluta da Dio è ordinata non solo all’intima unione dell’uomo e della donna, a fare cioè una sola carne, ma anche perché dalla sola carne venga altra vita. Fine unitivo e procreativo devono essere un solo fine. Paternità e maternità responsabile non significa che è dalla volontà dell’uomo o della donna avere o non avere figli. Significa invece che il diritto dell’uomo ad essere concepito debba essere vissuto con grande responsabilità. Grande responsabilità non significa non concepimento, significa soprattutto anche concepimento. Si è responsabili perché si deve rendere conto a Dio di ogni decisione presa e non può esserci vera responsabilità se non nella sapienza, conoscenza, intelletto, consiglio che vengono dallo Spirito Santo dietro insistente preghiera. La preghiera è l’alito della nostra vita. </w:t>
      </w:r>
    </w:p>
    <w:p w14:paraId="33E779DA" w14:textId="77777777" w:rsidR="00413375" w:rsidRPr="00085FB9" w:rsidRDefault="00413375" w:rsidP="00413375">
      <w:pPr>
        <w:spacing w:after="120"/>
        <w:jc w:val="both"/>
        <w:rPr>
          <w:rFonts w:ascii="Arial" w:eastAsia="Calibri" w:hAnsi="Arial" w:cs="Arial"/>
          <w:iCs/>
          <w:szCs w:val="22"/>
          <w:lang w:eastAsia="en-US"/>
        </w:rPr>
      </w:pPr>
      <w:r w:rsidRPr="00085FB9">
        <w:rPr>
          <w:rFonts w:ascii="Arial" w:eastAsia="Calibri" w:hAnsi="Arial" w:cs="Arial"/>
          <w:iCs/>
          <w:szCs w:val="22"/>
          <w:lang w:eastAsia="en-US"/>
        </w:rPr>
        <w:t xml:space="preserve">È diritto di ogni uomo conoscere, amare, vivere con il proprio padre e la propria madre. Non può un figlio avere più “padri” o un padre, non vero padre, perché non è sangue del suo sangue, carne dalla sua carne. La paternità può essere solo sangue da sangue. Nessun figlio dovrà essere tolto alla madre vera e nessuna donna può gestire nel grembo un feto che non sia suo sangue e sua carne. Deve essere anche carne e sangue dell’uomo con il quale ha stretto un patto pubblico di amore fedele e indissolubile. </w:t>
      </w:r>
    </w:p>
    <w:p w14:paraId="523A5E76" w14:textId="77777777" w:rsidR="00413375" w:rsidRPr="00085FB9" w:rsidRDefault="00413375" w:rsidP="00413375">
      <w:pPr>
        <w:spacing w:after="120"/>
        <w:jc w:val="both"/>
        <w:rPr>
          <w:rFonts w:ascii="Arial" w:eastAsia="Calibri" w:hAnsi="Arial" w:cs="Arial"/>
          <w:iCs/>
          <w:szCs w:val="22"/>
          <w:lang w:eastAsia="en-US"/>
        </w:rPr>
      </w:pPr>
      <w:r w:rsidRPr="00085FB9">
        <w:rPr>
          <w:rFonts w:ascii="Arial" w:eastAsia="Calibri" w:hAnsi="Arial" w:cs="Arial"/>
          <w:iCs/>
          <w:szCs w:val="22"/>
          <w:lang w:eastAsia="en-US"/>
        </w:rPr>
        <w:lastRenderedPageBreak/>
        <w:t>Ecco perché è diritto dell’uomo, per disposizione eterna del suo Creatore, nascere da una vera famiglia ed è vera famiglia quella fatta secondo la sua volontà.</w:t>
      </w:r>
    </w:p>
    <w:p w14:paraId="2446AC89" w14:textId="77777777" w:rsidR="00413375" w:rsidRPr="00085FB9" w:rsidRDefault="00413375" w:rsidP="00413375">
      <w:pPr>
        <w:spacing w:after="120"/>
        <w:jc w:val="both"/>
        <w:rPr>
          <w:rFonts w:ascii="Arial" w:eastAsia="Calibri" w:hAnsi="Arial" w:cs="Arial"/>
          <w:iCs/>
          <w:szCs w:val="22"/>
          <w:lang w:eastAsia="en-US"/>
        </w:rPr>
      </w:pPr>
      <w:r w:rsidRPr="00085FB9">
        <w:rPr>
          <w:rFonts w:ascii="Arial" w:eastAsia="Calibri" w:hAnsi="Arial" w:cs="Arial"/>
          <w:iCs/>
          <w:szCs w:val="22"/>
          <w:lang w:eastAsia="en-US"/>
        </w:rPr>
        <w:t>Calpestare uno solo di questi diritti è non amare l’uomo, ma prima ancora è non amare il Creatore dell’uomo. Chi vuole amare l’uomo secondo purezza di verità deve dare ad ogni uomo ogni diritto scritto prima ancora di venire alla luce. Ecco perché nessuna donna può dire: il corpo è mio e posso fare di esso ciò che voglio. Il corpo non è della donna. È di Dio. Appartiene a lui per creazione. Esso va sempre usato secondo la volontà di Dio, mai secondo l’arbitrio o il capriccio dell’uomo o della donna.</w:t>
      </w:r>
    </w:p>
    <w:p w14:paraId="4655CB2D" w14:textId="77777777" w:rsidR="00413375" w:rsidRPr="00085FB9" w:rsidRDefault="00413375" w:rsidP="00413375">
      <w:pPr>
        <w:spacing w:after="120"/>
        <w:jc w:val="both"/>
        <w:rPr>
          <w:rFonts w:ascii="Arial" w:eastAsia="Calibri" w:hAnsi="Arial" w:cs="Arial"/>
          <w:iCs/>
          <w:szCs w:val="22"/>
          <w:lang w:eastAsia="en-US"/>
        </w:rPr>
      </w:pPr>
      <w:r w:rsidRPr="00085FB9">
        <w:rPr>
          <w:rFonts w:ascii="Arial" w:eastAsia="Calibri" w:hAnsi="Arial" w:cs="Arial"/>
          <w:iCs/>
          <w:szCs w:val="22"/>
          <w:lang w:eastAsia="en-US"/>
        </w:rPr>
        <w:t xml:space="preserve">Fu pure detto: “Chi ripudia la propria moglie, le dia l’atto del ripudio”. Ma io vi dico: chiunque ripudia la propria moglie, eccetto il caso di unione illegittima, la espone all’adulterio, e chiunque sposa una ripudiata, commette adulterio. (Mt 5,31-32).  </w:t>
      </w:r>
    </w:p>
    <w:p w14:paraId="64605B28" w14:textId="77777777" w:rsidR="00413375" w:rsidRPr="00085FB9" w:rsidRDefault="00413375" w:rsidP="00413375">
      <w:pPr>
        <w:spacing w:after="120"/>
        <w:jc w:val="both"/>
        <w:rPr>
          <w:rFonts w:ascii="Arial" w:eastAsia="Calibri" w:hAnsi="Arial" w:cs="Arial"/>
          <w:iCs/>
          <w:szCs w:val="22"/>
          <w:lang w:eastAsia="en-US"/>
        </w:rPr>
      </w:pPr>
      <w:r w:rsidRPr="00085FB9">
        <w:rPr>
          <w:rFonts w:ascii="Arial" w:eastAsia="Calibri" w:hAnsi="Arial" w:cs="Arial"/>
          <w:iCs/>
          <w:szCs w:val="22"/>
          <w:lang w:eastAsia="en-US"/>
        </w:rPr>
        <w:t xml:space="preserve">Un tempo l’umanità era afflitta dalla peste. Poiché essa aveva un percorso rapido e i mali che produceva sul nostro corpo erano immediati e visibili, la si temeva e ognuno cercava di evitarla, per quanto era possibile. Essa però mieteva le sue numerose vittime, spesso senza alcuna colpa o responsabilità da parte dell’uomo. </w:t>
      </w:r>
    </w:p>
    <w:p w14:paraId="5F95F741" w14:textId="77777777" w:rsidR="00413375" w:rsidRPr="00085FB9" w:rsidRDefault="00413375" w:rsidP="00413375">
      <w:pPr>
        <w:spacing w:after="120"/>
        <w:jc w:val="both"/>
        <w:rPr>
          <w:rFonts w:ascii="Arial" w:eastAsia="Calibri" w:hAnsi="Arial" w:cs="Arial"/>
          <w:iCs/>
          <w:szCs w:val="22"/>
          <w:lang w:eastAsia="en-US"/>
        </w:rPr>
      </w:pPr>
      <w:r w:rsidRPr="00085FB9">
        <w:rPr>
          <w:rFonts w:ascii="Arial" w:eastAsia="Calibri" w:hAnsi="Arial" w:cs="Arial"/>
          <w:iCs/>
          <w:szCs w:val="22"/>
          <w:lang w:eastAsia="en-US"/>
        </w:rPr>
        <w:t xml:space="preserve">Oggi vi è una peste più grande che però nessuno teme, nessuno evita, tutti cercano. Questa peste che distrugge dal di dentro il nostro corpo, con conseguenze che durano nei secoli, che non si fermano alla singola persona, come per l’antica peste, si chiama con diversi nomi: droga, alcool, fumo, cibo, lussuria, impudicizia, scandalo. Tutte queste pesti assalgono l’uomo e lo distruggono nelle fibre più profonde e anche invisibili della sua umanità, rendendo il suo corpo dannoso persino nel dono della vita, attraverso la via della generazione. Queste pesti privano l’uomo e la donna di essere padre e madre di vita vera. I danni di cui esse sono causa sono irreparabili e durano per i secoli dei secoli. </w:t>
      </w:r>
    </w:p>
    <w:p w14:paraId="173B5DC5" w14:textId="77777777" w:rsidR="00413375" w:rsidRPr="00085FB9" w:rsidRDefault="00413375" w:rsidP="00413375">
      <w:pPr>
        <w:spacing w:after="120"/>
        <w:jc w:val="both"/>
        <w:rPr>
          <w:rFonts w:ascii="Arial" w:eastAsia="Calibri" w:hAnsi="Arial" w:cs="Arial"/>
          <w:iCs/>
          <w:szCs w:val="22"/>
          <w:lang w:eastAsia="en-US"/>
        </w:rPr>
      </w:pPr>
      <w:r w:rsidRPr="00085FB9">
        <w:rPr>
          <w:rFonts w:ascii="Arial" w:eastAsia="Calibri" w:hAnsi="Arial" w:cs="Arial"/>
          <w:iCs/>
          <w:szCs w:val="22"/>
          <w:lang w:eastAsia="en-US"/>
        </w:rPr>
        <w:t xml:space="preserve">Il diritto del bambino di nascere da genitori che non fanno uso di droghe. La droga dona euforia iniziale. Questa euforia ha però un costo altissimo. Quando non richiede la morte stessa di colui che ne fa uso, esige il sacrificio della mente, del cuore, di altri organi vitali. La droga è una peste che consuma l’interno di chi ne fa uso e lo riduce in polvere. Non ci sono droghe leggere e droghe pesanti. Tutte richiedono il sacrificio, l’olocausto fisico di chi ne fa uso. </w:t>
      </w:r>
    </w:p>
    <w:p w14:paraId="5B890A48" w14:textId="77777777" w:rsidR="00413375" w:rsidRPr="00085FB9" w:rsidRDefault="00413375" w:rsidP="00413375">
      <w:pPr>
        <w:spacing w:after="120"/>
        <w:jc w:val="both"/>
        <w:rPr>
          <w:rFonts w:ascii="Arial" w:eastAsia="Calibri" w:hAnsi="Arial" w:cs="Arial"/>
          <w:iCs/>
          <w:szCs w:val="22"/>
          <w:lang w:eastAsia="en-US"/>
        </w:rPr>
      </w:pPr>
      <w:r w:rsidRPr="00085FB9">
        <w:rPr>
          <w:rFonts w:ascii="Arial" w:eastAsia="Calibri" w:hAnsi="Arial" w:cs="Arial"/>
          <w:iCs/>
          <w:szCs w:val="22"/>
          <w:lang w:eastAsia="en-US"/>
        </w:rPr>
        <w:t xml:space="preserve">Il diritto del bambino di nascere da genitori che non fanno uso di alcool. L’alcool da molti è sottovalutato. Si pensa che con esso si possa scherzare a piacimento, a volontà. Costoro non sanno che ingeriscono nel proprio corpo una vipera velenosa che morde e inietta il suo veleno letale, che fa dell’uomo una larva. I mali fisici e psichici che esso genera si trasmettono di generazione in generazione, senza alcun riparo. </w:t>
      </w:r>
    </w:p>
    <w:p w14:paraId="335C6371" w14:textId="77777777" w:rsidR="00413375" w:rsidRPr="00085FB9" w:rsidRDefault="00413375" w:rsidP="00413375">
      <w:pPr>
        <w:spacing w:after="120"/>
        <w:jc w:val="both"/>
        <w:rPr>
          <w:rFonts w:ascii="Arial" w:eastAsia="Calibri" w:hAnsi="Arial" w:cs="Arial"/>
          <w:iCs/>
          <w:szCs w:val="22"/>
          <w:lang w:eastAsia="en-US"/>
        </w:rPr>
      </w:pPr>
      <w:r w:rsidRPr="00085FB9">
        <w:rPr>
          <w:rFonts w:ascii="Arial" w:eastAsia="Calibri" w:hAnsi="Arial" w:cs="Arial"/>
          <w:iCs/>
          <w:szCs w:val="22"/>
          <w:lang w:eastAsia="en-US"/>
        </w:rPr>
        <w:t xml:space="preserve">Il diritto del bambino di nascere da genitori che non sono schiavi del fumo. Il fumo è ormai droga universale. È anche una droga legale. Si vende a buon mercato, a basso prezzo. Tutti vi possono accedere e fin dalla più tenera età. Nel corpo dell’uomo esso però non è più solo fumo, è vero cianuro che distrugge le sorgenti stesse della vita. È una peste lenta, lentissima, infallibile nel provocare la morte. </w:t>
      </w:r>
    </w:p>
    <w:p w14:paraId="7A5FC67B" w14:textId="77777777" w:rsidR="00413375" w:rsidRPr="00085FB9" w:rsidRDefault="00413375" w:rsidP="00413375">
      <w:pPr>
        <w:spacing w:after="120"/>
        <w:jc w:val="both"/>
        <w:rPr>
          <w:rFonts w:ascii="Arial" w:eastAsia="Calibri" w:hAnsi="Arial" w:cs="Arial"/>
          <w:iCs/>
          <w:szCs w:val="22"/>
          <w:lang w:eastAsia="en-US"/>
        </w:rPr>
      </w:pPr>
      <w:r w:rsidRPr="00085FB9">
        <w:rPr>
          <w:rFonts w:ascii="Arial" w:eastAsia="Calibri" w:hAnsi="Arial" w:cs="Arial"/>
          <w:iCs/>
          <w:szCs w:val="22"/>
          <w:lang w:eastAsia="en-US"/>
        </w:rPr>
        <w:t xml:space="preserve">Il diritto del bambino di nascere da genitori che sanno fare buon uso del cibo. Il cibo non è temuto da nessuno. Nessuno lo considera una vera peste, una fonte inesauribile di malattie e di attentato alla salute dell’uomo. Un tempo si diceva che ne uccide più la gola che la spada. Esso va assunto con parsimonia, temperanza, prudenza, somma attenzione, vigilanza. Ogni grammo in più è un veleno che noi ingeriamo nel nostro corpo per la sua rovina e non di certo per il suo bene. </w:t>
      </w:r>
    </w:p>
    <w:p w14:paraId="474E541F" w14:textId="77777777" w:rsidR="00413375" w:rsidRPr="00085FB9" w:rsidRDefault="00413375" w:rsidP="00413375">
      <w:pPr>
        <w:spacing w:after="120"/>
        <w:jc w:val="both"/>
        <w:rPr>
          <w:rFonts w:ascii="Arial" w:eastAsia="Calibri" w:hAnsi="Arial" w:cs="Arial"/>
          <w:iCs/>
          <w:szCs w:val="22"/>
          <w:lang w:eastAsia="en-US"/>
        </w:rPr>
      </w:pPr>
      <w:r w:rsidRPr="00085FB9">
        <w:rPr>
          <w:rFonts w:ascii="Arial" w:eastAsia="Calibri" w:hAnsi="Arial" w:cs="Arial"/>
          <w:iCs/>
          <w:szCs w:val="22"/>
          <w:lang w:eastAsia="en-US"/>
        </w:rPr>
        <w:t xml:space="preserve">Il diritto del bambino di nascere da genitori non schiavi della lussuria. La lussuria è un tipo di peste particolare. Con essa si distrugge la sorgente della vita. Dal corpo dell’uomo deve sempre sgorgare la vita. Con la lussuria il corpo si trasforma in un oggetto, una cosa, uno strumento di concupiscenza smodata, disumana, perché non controllata dalla sana razionalità e dalla retta finalità che deve sempre orientare ogni nostro gesto, anche il più semplice e il meno complesso, anche quello più naturale. </w:t>
      </w:r>
    </w:p>
    <w:p w14:paraId="22FDF16B" w14:textId="77777777" w:rsidR="00413375" w:rsidRPr="00085FB9" w:rsidRDefault="00413375" w:rsidP="00413375">
      <w:pPr>
        <w:spacing w:after="120"/>
        <w:jc w:val="both"/>
        <w:rPr>
          <w:rFonts w:ascii="Arial" w:eastAsia="Calibri" w:hAnsi="Arial" w:cs="Arial"/>
          <w:iCs/>
          <w:szCs w:val="22"/>
          <w:lang w:eastAsia="en-US"/>
        </w:rPr>
      </w:pPr>
      <w:r w:rsidRPr="00085FB9">
        <w:rPr>
          <w:rFonts w:ascii="Arial" w:eastAsia="Calibri" w:hAnsi="Arial" w:cs="Arial"/>
          <w:iCs/>
          <w:szCs w:val="22"/>
          <w:lang w:eastAsia="en-US"/>
        </w:rPr>
        <w:t xml:space="preserve">Il diritto del bambino di nascere da genitori non schiavi dell’impudicizia. L’impudicizia fa sì che il nostro corpo non sia vissuto secondo la sua verità, la sua finalità, la giustizia che deve sempre regolarne l’uso. Lo si usa invece per la vanità, la concupiscenza, l’attrazione dell’altro, ma in modo non giusto, non onesto, non vero, non santo. Lo si usa per il male e per il peccato, anziché per il bene e per la virtù.  </w:t>
      </w:r>
    </w:p>
    <w:p w14:paraId="03236CA4" w14:textId="77777777" w:rsidR="00413375" w:rsidRPr="00085FB9" w:rsidRDefault="00413375" w:rsidP="00413375">
      <w:pPr>
        <w:spacing w:after="120"/>
        <w:jc w:val="both"/>
        <w:rPr>
          <w:rFonts w:ascii="Arial" w:eastAsia="Calibri" w:hAnsi="Arial" w:cs="Arial"/>
          <w:iCs/>
          <w:szCs w:val="22"/>
          <w:lang w:eastAsia="en-US"/>
        </w:rPr>
      </w:pPr>
      <w:r w:rsidRPr="00085FB9">
        <w:rPr>
          <w:rFonts w:ascii="Arial" w:eastAsia="Calibri" w:hAnsi="Arial" w:cs="Arial"/>
          <w:iCs/>
          <w:szCs w:val="22"/>
          <w:lang w:eastAsia="en-US"/>
        </w:rPr>
        <w:t xml:space="preserve">Il diritto del bambino di nascere da genitori dediti allo scandalo. Lo scandalo è l’uso peccaminoso del nostro corpo dinanzi ai piccoli nella fede o anche di età. Con lo scandalo, altra peste rovinosa, il male entra nel cuore e nella mente dei nostri fratelli e li conduce alla rovina. Un solo peccato di scandalo può distruggere secoli di lavoro santo. </w:t>
      </w:r>
    </w:p>
    <w:p w14:paraId="010B9018" w14:textId="77777777" w:rsidR="00413375" w:rsidRPr="00085FB9" w:rsidRDefault="00413375" w:rsidP="00413375">
      <w:pPr>
        <w:spacing w:after="120"/>
        <w:jc w:val="both"/>
        <w:rPr>
          <w:rFonts w:ascii="Arial" w:eastAsia="Calibri" w:hAnsi="Arial" w:cs="Arial"/>
          <w:iCs/>
          <w:szCs w:val="22"/>
          <w:lang w:eastAsia="en-US"/>
        </w:rPr>
      </w:pPr>
      <w:r w:rsidRPr="00085FB9">
        <w:rPr>
          <w:rFonts w:ascii="Arial" w:eastAsia="Calibri" w:hAnsi="Arial" w:cs="Arial"/>
          <w:iCs/>
          <w:szCs w:val="22"/>
          <w:lang w:eastAsia="en-US"/>
        </w:rPr>
        <w:lastRenderedPageBreak/>
        <w:t xml:space="preserve">Il diritto del bambino di essere preservato da malattie genetiche. Alcune di queste pesti giungono fino a modificare geneticamente la nostra stessa natura. La natura modificata, produce frutti modificati. Oggi sono moltissime le malattie genetiche, ma nessuno si dona cura e pone ogni attenzione affinché la sua natura non venga geneticamente modificata. Si vogliono però trovare le medicine per aiutare in qualche modo quanti nascono con queste malattie. E così la madre scienza ci consente di perseverare nella distruzione della nostra natura. Tanto poi prima o poi un qualche rimedio si troverà. Questa è la grande stoltezza dell’uomo. Noi i peccati contro la vita li abbiamo messi bene in luce così come abbiamo messo bene in luce il diritto del bambino prima dello stesso concepimento. È cosa giusta avere sempre queste verità dinanzi ai nostri occhi. </w:t>
      </w:r>
    </w:p>
    <w:p w14:paraId="33A3AB42" w14:textId="77777777" w:rsidR="00413375" w:rsidRPr="00085FB9" w:rsidRDefault="00413375" w:rsidP="00413375">
      <w:pPr>
        <w:spacing w:after="120"/>
        <w:jc w:val="both"/>
        <w:rPr>
          <w:rFonts w:ascii="Arial" w:eastAsia="Calibri" w:hAnsi="Arial" w:cs="Arial"/>
          <w:iCs/>
          <w:szCs w:val="22"/>
          <w:lang w:eastAsia="en-US"/>
        </w:rPr>
      </w:pPr>
      <w:r w:rsidRPr="00085FB9">
        <w:rPr>
          <w:rFonts w:ascii="Arial" w:eastAsia="Calibri" w:hAnsi="Arial" w:cs="Arial"/>
          <w:iCs/>
          <w:szCs w:val="22"/>
          <w:lang w:eastAsia="en-US"/>
        </w:rPr>
        <w:t xml:space="preserve">Ecco quanto abbiamo già scritto: “I frutti di questa società di dèi li conosciamo: aborto, divorzio, utero in affitto, unioni tra gli stessi sessi, vendita di neonati, guerra infinita di parole vane, litigi senza numero, incapacità di trovare un accordo anche sulle verità più naturali. Non parliamo poi di tutti i diritti negati ai bambini, diritti prima del concepimento e diritti dopo il concepimento. </w:t>
      </w:r>
    </w:p>
    <w:p w14:paraId="28EDD8D7" w14:textId="77777777" w:rsidR="00413375" w:rsidRPr="00085FB9" w:rsidRDefault="00413375" w:rsidP="00413375">
      <w:pPr>
        <w:spacing w:after="120"/>
        <w:jc w:val="both"/>
        <w:rPr>
          <w:rFonts w:ascii="Arial" w:eastAsia="Calibri" w:hAnsi="Arial" w:cs="Arial"/>
          <w:iCs/>
          <w:szCs w:val="22"/>
          <w:lang w:eastAsia="en-US"/>
        </w:rPr>
      </w:pPr>
      <w:r w:rsidRPr="00085FB9">
        <w:rPr>
          <w:rFonts w:ascii="Arial" w:eastAsia="Calibri" w:hAnsi="Arial" w:cs="Arial"/>
          <w:iCs/>
          <w:szCs w:val="22"/>
          <w:lang w:eastAsia="en-US"/>
        </w:rPr>
        <w:t xml:space="preserve">Proviamo a mettere in luce qualche diritto del bambino e si comprenderà tutto il male creato in questo mondo fatto di dèi. Non su quelli dopo la nascita, che sono diritti dell’anima, dello spirito, del corpo, diritti naturali e soprannaturali, diritti per il tempo e per l’eternità. Ma su alcuni diritti che sono prima dello stesso concepimento. </w:t>
      </w:r>
    </w:p>
    <w:p w14:paraId="47A47CF2" w14:textId="77777777" w:rsidR="00413375" w:rsidRPr="00085FB9" w:rsidRDefault="00413375" w:rsidP="00413375">
      <w:pPr>
        <w:spacing w:after="120"/>
        <w:jc w:val="both"/>
        <w:rPr>
          <w:rFonts w:ascii="Arial" w:eastAsia="Calibri" w:hAnsi="Arial" w:cs="Arial"/>
          <w:iCs/>
          <w:szCs w:val="22"/>
          <w:lang w:eastAsia="en-US"/>
        </w:rPr>
      </w:pPr>
      <w:r w:rsidRPr="00085FB9">
        <w:rPr>
          <w:rFonts w:ascii="Arial" w:eastAsia="Calibri" w:hAnsi="Arial" w:cs="Arial"/>
          <w:iCs/>
          <w:szCs w:val="22"/>
          <w:lang w:eastAsia="en-US"/>
        </w:rPr>
        <w:t xml:space="preserve">Ecco un primo diritto prima del concepimento. Ogni bambino ha il diritto per natura, per creazione, perché questa è la volontà di Dio, del suo Creatore, di nascere da una famiglia.  </w:t>
      </w:r>
    </w:p>
    <w:p w14:paraId="0C5A2107" w14:textId="77777777" w:rsidR="00413375" w:rsidRPr="00085FB9" w:rsidRDefault="00413375" w:rsidP="00413375">
      <w:pPr>
        <w:spacing w:after="120"/>
        <w:jc w:val="both"/>
        <w:rPr>
          <w:rFonts w:ascii="Arial" w:eastAsia="Calibri" w:hAnsi="Arial" w:cs="Arial"/>
          <w:iCs/>
          <w:szCs w:val="22"/>
          <w:lang w:eastAsia="en-US"/>
        </w:rPr>
      </w:pPr>
      <w:r w:rsidRPr="00085FB9">
        <w:rPr>
          <w:rFonts w:ascii="Arial" w:eastAsia="Calibri" w:hAnsi="Arial" w:cs="Arial"/>
          <w:iCs/>
          <w:szCs w:val="22"/>
          <w:lang w:eastAsia="en-US"/>
        </w:rPr>
        <w:t xml:space="preserve">Per tutti coloro che sono di fede cattolica la sola famiglia vera non è solamente quella tra un uomo e una donna. La sola vera famiglia invece è quella che si è costituita dinanzi alla Chiesa e al mondo, dinanzi a Dio e agli uomini. È la famiglia il cui matrimonio è stato consacrato con il sacramento. La Chiesa cattolica non riconosce altre famiglie tra i suoi figli. Il solo matrimonio vero è quello celebrato e costituito nel sacramento. Ogni bambino figlio di cristiani ha questo diritto: nascere da una famiglia cristiana. Ogni altro concepimento e ogni altra nascita non è secondo la Legge del Signore. Non è dalla natura divenuta cristiana e obbligata ad osservare la legge di Cristo. È invece dalla volontà di peccato degli uomini. </w:t>
      </w:r>
    </w:p>
    <w:p w14:paraId="78B1C1E3" w14:textId="77777777" w:rsidR="00413375" w:rsidRPr="00085FB9" w:rsidRDefault="00413375" w:rsidP="00413375">
      <w:pPr>
        <w:spacing w:after="120"/>
        <w:jc w:val="both"/>
        <w:rPr>
          <w:rFonts w:ascii="Arial" w:eastAsia="Calibri" w:hAnsi="Arial" w:cs="Arial"/>
          <w:iCs/>
          <w:szCs w:val="22"/>
          <w:lang w:eastAsia="en-US"/>
        </w:rPr>
      </w:pPr>
      <w:r w:rsidRPr="00085FB9">
        <w:rPr>
          <w:rFonts w:ascii="Arial" w:eastAsia="Calibri" w:hAnsi="Arial" w:cs="Arial"/>
          <w:iCs/>
          <w:szCs w:val="22"/>
          <w:lang w:eastAsia="en-US"/>
        </w:rPr>
        <w:t xml:space="preserve">Lo sappiamo. Chi oggi dice queste cose è radiato all’istante dall’elenco dell’umanità. Non ha diritto di appartenere alla razza umana. L’umanità oggi ha deciso di abolire ogni riferimento al divino, al soprannaturale, all’eternità, alla creazione che non sia auto-formazione. Non esiste una volontà sopra l’uomo alla quale l’uomo deve obbedienza eterna. È questo il motivo per cui fare riferimento ad un diritto del bambino che è prima della sua nascita è vera follia per questa umanità, vera pazzia. </w:t>
      </w:r>
    </w:p>
    <w:p w14:paraId="56681215" w14:textId="77777777" w:rsidR="00413375" w:rsidRPr="00085FB9" w:rsidRDefault="00413375" w:rsidP="00413375">
      <w:pPr>
        <w:spacing w:after="120"/>
        <w:jc w:val="both"/>
        <w:rPr>
          <w:rFonts w:ascii="Arial" w:eastAsia="Calibri" w:hAnsi="Arial" w:cs="Arial"/>
          <w:iCs/>
          <w:szCs w:val="22"/>
          <w:lang w:eastAsia="en-US"/>
        </w:rPr>
      </w:pPr>
      <w:r w:rsidRPr="00085FB9">
        <w:rPr>
          <w:rFonts w:ascii="Arial" w:eastAsia="Calibri" w:hAnsi="Arial" w:cs="Arial"/>
          <w:iCs/>
          <w:szCs w:val="22"/>
          <w:lang w:eastAsia="en-US"/>
        </w:rPr>
        <w:t xml:space="preserve">Se poi dovessimo aggiungere l’altro diritto del bambino, anche questo prima del suo stesso concepimento, allora qui siamo da internare. </w:t>
      </w:r>
    </w:p>
    <w:p w14:paraId="718A89C4" w14:textId="77777777" w:rsidR="00413375" w:rsidRPr="00085FB9" w:rsidRDefault="00413375" w:rsidP="00413375">
      <w:pPr>
        <w:spacing w:after="120"/>
        <w:jc w:val="both"/>
        <w:rPr>
          <w:rFonts w:ascii="Arial" w:eastAsia="Calibri" w:hAnsi="Arial" w:cs="Arial"/>
          <w:iCs/>
          <w:szCs w:val="22"/>
          <w:lang w:eastAsia="en-US"/>
        </w:rPr>
      </w:pPr>
      <w:r w:rsidRPr="00085FB9">
        <w:rPr>
          <w:rFonts w:ascii="Arial" w:eastAsia="Calibri" w:hAnsi="Arial" w:cs="Arial"/>
          <w:iCs/>
          <w:szCs w:val="22"/>
          <w:lang w:eastAsia="en-US"/>
        </w:rPr>
        <w:t xml:space="preserve">Il bambino ha il diritto di conoscere il suo Creatore. Non Colui che ha creato l’uomo e la donna agli inizi e poi ogni altra vita viene dalla loro vita. Per la fede biblica e per la dottrina cattolica questa è pura falsità. L’uomo e la donna donano il corpo, la carne al bambino. Ma non sono essi i soli procreatori del bambino. La carne non è il bambino. L’anima dell’uomo è creata direttamente da Dio ed è l’anima che fa della carne un essere vivente. Infatti non appena l’anima lascia il corpo, la carne entra in putrefazione, in corruzione, diviene polvere. </w:t>
      </w:r>
    </w:p>
    <w:p w14:paraId="6AD411BF" w14:textId="77777777" w:rsidR="00413375" w:rsidRPr="00085FB9" w:rsidRDefault="00413375" w:rsidP="00413375">
      <w:pPr>
        <w:spacing w:after="120"/>
        <w:jc w:val="both"/>
        <w:rPr>
          <w:rFonts w:ascii="Arial" w:eastAsia="Calibri" w:hAnsi="Arial" w:cs="Arial"/>
          <w:iCs/>
          <w:szCs w:val="22"/>
          <w:lang w:eastAsia="en-US"/>
        </w:rPr>
      </w:pPr>
      <w:r w:rsidRPr="00085FB9">
        <w:rPr>
          <w:rFonts w:ascii="Arial" w:eastAsia="Calibri" w:hAnsi="Arial" w:cs="Arial"/>
          <w:iCs/>
          <w:szCs w:val="22"/>
          <w:lang w:eastAsia="en-US"/>
        </w:rPr>
        <w:t xml:space="preserve">È un diritto dell’anima conoscere il suo Creatore secondo purissima verità. Se è suo diritto, a nessun bambino, a nessun uomo deve essere impedito di conoscere il suo vero Creatore, il suo vero Signore, il suo vero Dio.  </w:t>
      </w:r>
    </w:p>
    <w:p w14:paraId="64B9BBCE" w14:textId="77777777" w:rsidR="00413375" w:rsidRPr="00085FB9" w:rsidRDefault="00413375" w:rsidP="00413375">
      <w:pPr>
        <w:spacing w:after="120"/>
        <w:jc w:val="both"/>
        <w:rPr>
          <w:rFonts w:ascii="Arial" w:eastAsia="Calibri" w:hAnsi="Arial" w:cs="Arial"/>
          <w:iCs/>
          <w:szCs w:val="22"/>
          <w:lang w:eastAsia="en-US"/>
        </w:rPr>
      </w:pPr>
      <w:r w:rsidRPr="00085FB9">
        <w:rPr>
          <w:rFonts w:ascii="Arial" w:eastAsia="Calibri" w:hAnsi="Arial" w:cs="Arial"/>
          <w:iCs/>
          <w:szCs w:val="22"/>
          <w:lang w:eastAsia="en-US"/>
        </w:rPr>
        <w:t xml:space="preserve">A nessun uomo si può vietare il cammino verso la verità più pura e più santa. Ed è questo il vero significato della libertà religiosa. Libertà religiosa non significa che ognuno può vivere la religione che vuole. Significa invece che ad ogni bambino, ad ogni uomo deve essere lasciata libertà di cercare e trovare il vero Dio. Ma anche che uno può annunziare il vero Dio, il vero Signore, senza però imporre o costringere ad accoglierlo. A noi la libertà di offrire il vero Dio. Agli altri la volontà di accoglierlo o di rifiutarlo. </w:t>
      </w:r>
    </w:p>
    <w:p w14:paraId="4466AB92" w14:textId="77777777" w:rsidR="00413375" w:rsidRPr="00085FB9" w:rsidRDefault="00413375" w:rsidP="00413375">
      <w:pPr>
        <w:spacing w:after="120"/>
        <w:jc w:val="both"/>
        <w:rPr>
          <w:rFonts w:ascii="Arial" w:eastAsia="Calibri" w:hAnsi="Arial" w:cs="Arial"/>
          <w:iCs/>
          <w:szCs w:val="22"/>
          <w:lang w:eastAsia="en-US"/>
        </w:rPr>
      </w:pPr>
      <w:r w:rsidRPr="00085FB9">
        <w:rPr>
          <w:rFonts w:ascii="Arial" w:eastAsia="Calibri" w:hAnsi="Arial" w:cs="Arial"/>
          <w:iCs/>
          <w:szCs w:val="22"/>
          <w:lang w:eastAsia="en-US"/>
        </w:rPr>
        <w:t xml:space="preserve">Questo diritto alla conoscenza del vero Creatore dell’uomo la Chiesa cattolica lo riconosce al bambino prima del suo concepimento. Questo diritto è talmente essenziale per essa, che senza la volontà di rispettare questo diritto, essa non celebra il matrimonio. Se gli sposi dovessero dire: No, noi non rispettiamo questo diritto del bambino, il rito finirebbe in questo istante. Viene violato un diritto fondamentale della vita del bambino. </w:t>
      </w:r>
    </w:p>
    <w:p w14:paraId="31D0E2CC" w14:textId="77777777" w:rsidR="00413375" w:rsidRPr="00085FB9" w:rsidRDefault="00413375" w:rsidP="00413375">
      <w:pPr>
        <w:spacing w:after="120"/>
        <w:jc w:val="both"/>
        <w:rPr>
          <w:rFonts w:ascii="Arial" w:eastAsia="Calibri" w:hAnsi="Arial" w:cs="Arial"/>
          <w:iCs/>
          <w:szCs w:val="22"/>
          <w:lang w:eastAsia="en-US"/>
        </w:rPr>
      </w:pPr>
      <w:r w:rsidRPr="00085FB9">
        <w:rPr>
          <w:rFonts w:ascii="Arial" w:eastAsia="Calibri" w:hAnsi="Arial" w:cs="Arial"/>
          <w:iCs/>
          <w:szCs w:val="22"/>
          <w:lang w:eastAsia="en-US"/>
        </w:rPr>
        <w:t xml:space="preserve">Ma questi diritti per un cristiano senza più riferimento a Dio, alla sua divina volontà, sono discorsi insensati, stolti. Sono una chimera e una favola d’altri tempi. Ormai regna solo la volontà dell’uomo. Non vi è una volontà superiore dalla quale viene la nostra vita e secondo la quale essa </w:t>
      </w:r>
      <w:r w:rsidRPr="00085FB9">
        <w:rPr>
          <w:rFonts w:ascii="Arial" w:eastAsia="Calibri" w:hAnsi="Arial" w:cs="Arial"/>
          <w:iCs/>
          <w:szCs w:val="22"/>
          <w:lang w:eastAsia="en-US"/>
        </w:rPr>
        <w:lastRenderedPageBreak/>
        <w:t xml:space="preserve">va vissuta, pena la nostra perdizione oggi e nell’eternità. Tutto necessariamente deve venire dal pensiero dell’uomo senza Dio. </w:t>
      </w:r>
    </w:p>
    <w:p w14:paraId="35996F05" w14:textId="77777777" w:rsidR="00413375" w:rsidRPr="00085FB9" w:rsidRDefault="00413375" w:rsidP="00413375">
      <w:pPr>
        <w:spacing w:after="120"/>
        <w:jc w:val="both"/>
        <w:rPr>
          <w:rFonts w:ascii="Arial" w:eastAsia="Calibri" w:hAnsi="Arial" w:cs="Arial"/>
          <w:iCs/>
          <w:szCs w:val="22"/>
          <w:lang w:eastAsia="en-US"/>
        </w:rPr>
      </w:pPr>
      <w:r w:rsidRPr="00085FB9">
        <w:rPr>
          <w:rFonts w:ascii="Arial" w:eastAsia="Calibri" w:hAnsi="Arial" w:cs="Arial"/>
          <w:iCs/>
          <w:szCs w:val="22"/>
          <w:lang w:eastAsia="en-US"/>
        </w:rPr>
        <w:t>Oggi nelle questioni di aborto, divorzio, maternità e paternità surrogate, fecondazioni eterologhe, impianto di embrioni tratti da persone ignote, utero in affitto, adozione da parte di coppie non secondo natura, chi soffre è il bambino. Chi subisce è il bambino. È al bambino che viene negato il suo diritto alla vita e a vivere con il proprio vero padre e la propria vera madre. È al bambino che viene negato il diritto alla vita secondo Dio.</w:t>
      </w:r>
    </w:p>
    <w:p w14:paraId="5A44F486" w14:textId="77777777" w:rsidR="00413375" w:rsidRPr="00085FB9" w:rsidRDefault="00413375" w:rsidP="00413375">
      <w:pPr>
        <w:spacing w:after="120"/>
        <w:jc w:val="both"/>
        <w:rPr>
          <w:rFonts w:ascii="Arial" w:eastAsia="Calibri" w:hAnsi="Arial" w:cs="Arial"/>
          <w:iCs/>
          <w:szCs w:val="22"/>
          <w:lang w:eastAsia="en-US"/>
        </w:rPr>
      </w:pPr>
      <w:r w:rsidRPr="00085FB9">
        <w:rPr>
          <w:rFonts w:ascii="Arial" w:eastAsia="Calibri" w:hAnsi="Arial" w:cs="Arial"/>
          <w:iCs/>
          <w:szCs w:val="22"/>
          <w:lang w:eastAsia="en-US"/>
        </w:rPr>
        <w:t>Viviamo in una società in cui ogni adulto pretende che venga difeso il suo non diritto, il suo falso diritto, ma calpestando il vero naturale diritto del bambino. Il diritto dell’adulto finisce quando viene leso il diritto del bambino. Gli adulti sono a servizio del bambino, mai loro padroni. Sono i custodi del diritto dei figli, mai i loro despoti o tiranni. Una civiltà in cui gli adulti sono tiranni dei bambini è disumana. Mia potrà dirsi civiltà. Oggi dobbiamo confessare che la disumanità è grande.</w:t>
      </w:r>
    </w:p>
    <w:p w14:paraId="22658D20" w14:textId="77777777" w:rsidR="00413375" w:rsidRPr="00085FB9" w:rsidRDefault="00413375" w:rsidP="00413375">
      <w:pPr>
        <w:spacing w:after="120"/>
        <w:jc w:val="both"/>
        <w:rPr>
          <w:rFonts w:ascii="Arial" w:eastAsia="Calibri" w:hAnsi="Arial" w:cs="Arial"/>
          <w:iCs/>
          <w:szCs w:val="22"/>
          <w:lang w:eastAsia="en-US"/>
        </w:rPr>
      </w:pPr>
      <w:r w:rsidRPr="00085FB9">
        <w:rPr>
          <w:rFonts w:ascii="Arial" w:eastAsia="Calibri" w:hAnsi="Arial" w:cs="Arial"/>
          <w:iCs/>
          <w:szCs w:val="22"/>
          <w:lang w:eastAsia="en-US"/>
        </w:rPr>
        <w:t xml:space="preserve">Poiché ogni uomo ha il suo cuore, ogni uomo ha le sue regole personali di giustizia. È questa la nostra moderna torre di Babele. Ecco la giustizia secondo il cuore dell’uomo: l’aborto è diritto, l’adulterio è diritto, l’eutanasia è diritto, il peccato contro natura è diritto. Ogni abominio e nefandezza è diritto. Ogni immoralità è diritto. Oggi la nostra falsa, errata, bugiarda teologizzazione del Vangelo e dell’intera Scrittura, sta privando l’uomo di essenziali diritti dategli dal suo Signore, Dio, Creatore, Redentore, Salvatore potente. È diritto dell’uomo conoscere la vera sorgente della salvezza che è Cristo Gesù. </w:t>
      </w:r>
    </w:p>
    <w:p w14:paraId="2CE3D34D" w14:textId="77777777" w:rsidR="00413375" w:rsidRPr="00085FB9" w:rsidRDefault="00413375" w:rsidP="00413375">
      <w:pPr>
        <w:spacing w:after="120"/>
        <w:jc w:val="both"/>
        <w:rPr>
          <w:rFonts w:ascii="Arial" w:eastAsia="Calibri" w:hAnsi="Arial" w:cs="Arial"/>
          <w:iCs/>
          <w:szCs w:val="22"/>
          <w:lang w:eastAsia="en-US"/>
        </w:rPr>
      </w:pPr>
      <w:r w:rsidRPr="00085FB9">
        <w:rPr>
          <w:rFonts w:ascii="Arial" w:eastAsia="Calibri" w:hAnsi="Arial" w:cs="Arial"/>
          <w:iCs/>
          <w:szCs w:val="22"/>
          <w:lang w:eastAsia="en-US"/>
        </w:rPr>
        <w:t xml:space="preserve">È diritto dell’uomo che gli venga annunziato Gesù Signore secondo la purissima verità del Vangelo. </w:t>
      </w:r>
    </w:p>
    <w:p w14:paraId="3B2E002C" w14:textId="77777777" w:rsidR="00413375" w:rsidRPr="00085FB9" w:rsidRDefault="00413375" w:rsidP="00413375">
      <w:pPr>
        <w:spacing w:after="120"/>
        <w:jc w:val="both"/>
        <w:rPr>
          <w:rFonts w:ascii="Arial" w:eastAsia="Calibri" w:hAnsi="Arial" w:cs="Arial"/>
          <w:iCs/>
          <w:szCs w:val="22"/>
          <w:lang w:eastAsia="en-US"/>
        </w:rPr>
      </w:pPr>
      <w:r w:rsidRPr="00085FB9">
        <w:rPr>
          <w:rFonts w:ascii="Arial" w:eastAsia="Calibri" w:hAnsi="Arial" w:cs="Arial"/>
          <w:iCs/>
          <w:szCs w:val="22"/>
          <w:lang w:eastAsia="en-US"/>
        </w:rPr>
        <w:t xml:space="preserve">È diritto dell’uomo rinascere da acqua e da Spirito Santo. </w:t>
      </w:r>
    </w:p>
    <w:p w14:paraId="6EC97199" w14:textId="77777777" w:rsidR="00413375" w:rsidRPr="00085FB9" w:rsidRDefault="00413375" w:rsidP="00413375">
      <w:pPr>
        <w:spacing w:after="120"/>
        <w:jc w:val="both"/>
        <w:rPr>
          <w:rFonts w:ascii="Arial" w:eastAsia="Calibri" w:hAnsi="Arial" w:cs="Arial"/>
          <w:iCs/>
          <w:szCs w:val="22"/>
          <w:lang w:eastAsia="en-US"/>
        </w:rPr>
      </w:pPr>
      <w:r w:rsidRPr="00085FB9">
        <w:rPr>
          <w:rFonts w:ascii="Arial" w:eastAsia="Calibri" w:hAnsi="Arial" w:cs="Arial"/>
          <w:iCs/>
          <w:szCs w:val="22"/>
          <w:lang w:eastAsia="en-US"/>
        </w:rPr>
        <w:t xml:space="preserve">È diritto dell’uomo essere incorporato alla Chiesa una, santa, cattolica, apostolica, che è solo quella il cui fondamento visibile è Pietro. </w:t>
      </w:r>
    </w:p>
    <w:p w14:paraId="4117DDB6" w14:textId="77777777" w:rsidR="00413375" w:rsidRPr="00085FB9" w:rsidRDefault="00413375" w:rsidP="00413375">
      <w:pPr>
        <w:spacing w:after="120"/>
        <w:jc w:val="both"/>
        <w:rPr>
          <w:rFonts w:ascii="Arial" w:eastAsia="Calibri" w:hAnsi="Arial" w:cs="Arial"/>
          <w:iCs/>
          <w:szCs w:val="22"/>
          <w:lang w:eastAsia="en-US"/>
        </w:rPr>
      </w:pPr>
      <w:r w:rsidRPr="00085FB9">
        <w:rPr>
          <w:rFonts w:ascii="Arial" w:eastAsia="Calibri" w:hAnsi="Arial" w:cs="Arial"/>
          <w:iCs/>
          <w:szCs w:val="22"/>
          <w:lang w:eastAsia="en-US"/>
        </w:rPr>
        <w:t xml:space="preserve">È diritto di ogni uomo essere confortato con la grazia e la verità di Cristo Signore, sostenuto dall’annunzio della Parola. </w:t>
      </w:r>
    </w:p>
    <w:p w14:paraId="4BA174F2" w14:textId="77777777" w:rsidR="00413375" w:rsidRPr="00085FB9" w:rsidRDefault="00413375" w:rsidP="00413375">
      <w:pPr>
        <w:spacing w:after="120"/>
        <w:jc w:val="both"/>
        <w:rPr>
          <w:rFonts w:ascii="Arial" w:eastAsia="Calibri" w:hAnsi="Arial" w:cs="Arial"/>
          <w:iCs/>
          <w:szCs w:val="22"/>
          <w:lang w:eastAsia="en-US"/>
        </w:rPr>
      </w:pPr>
      <w:r w:rsidRPr="00085FB9">
        <w:rPr>
          <w:rFonts w:ascii="Arial" w:eastAsia="Calibri" w:hAnsi="Arial" w:cs="Arial"/>
          <w:iCs/>
          <w:szCs w:val="22"/>
          <w:lang w:eastAsia="en-US"/>
        </w:rPr>
        <w:t xml:space="preserve">È diritto dell’uomo conoscere in pienezza di verità chi è il suo Creatore, Signore, Dio. </w:t>
      </w:r>
    </w:p>
    <w:p w14:paraId="0C103BFD" w14:textId="77777777" w:rsidR="00413375" w:rsidRPr="00085FB9" w:rsidRDefault="00413375" w:rsidP="00413375">
      <w:pPr>
        <w:spacing w:after="120"/>
        <w:jc w:val="both"/>
        <w:rPr>
          <w:rFonts w:ascii="Arial" w:eastAsia="Calibri" w:hAnsi="Arial" w:cs="Arial"/>
          <w:iCs/>
          <w:szCs w:val="22"/>
          <w:lang w:eastAsia="en-US"/>
        </w:rPr>
      </w:pPr>
      <w:r w:rsidRPr="00085FB9">
        <w:rPr>
          <w:rFonts w:ascii="Arial" w:eastAsia="Calibri" w:hAnsi="Arial" w:cs="Arial"/>
          <w:iCs/>
          <w:szCs w:val="22"/>
          <w:lang w:eastAsia="en-US"/>
        </w:rPr>
        <w:t xml:space="preserve">Poiché questi diritti sono dati direttamente da Dio ad ogni uomo che viene sulla nostra terra, nessun uomo potrà mai cancellarli. Sarà lui privato della beatitudine eterna. Ma noi, con la nostra falsa, bugiarda, cattiva e anche malvagia teologizzazione, stiamo dichiarando questi diritti cosa contraria alla vera umanità. Stiamo costruendo una falsa umanità, ci stiamo paganizzando e neanche ce ne accorgiamo. </w:t>
      </w:r>
    </w:p>
    <w:p w14:paraId="65DA04BE" w14:textId="77777777" w:rsidR="00413375" w:rsidRPr="00085FB9" w:rsidRDefault="00413375" w:rsidP="00413375">
      <w:pPr>
        <w:spacing w:after="120"/>
        <w:jc w:val="both"/>
        <w:rPr>
          <w:rFonts w:ascii="Arial" w:eastAsia="Calibri" w:hAnsi="Arial" w:cs="Arial"/>
          <w:iCs/>
          <w:szCs w:val="22"/>
          <w:lang w:eastAsia="en-US"/>
        </w:rPr>
      </w:pPr>
      <w:r w:rsidRPr="00085FB9">
        <w:rPr>
          <w:rFonts w:ascii="Arial" w:eastAsia="Calibri" w:hAnsi="Arial" w:cs="Arial"/>
          <w:iCs/>
          <w:szCs w:val="22"/>
          <w:lang w:eastAsia="en-US"/>
        </w:rPr>
        <w:t xml:space="preserve">Oggi la cattiva teologizzazione del Vangelo sta privando l’uomo di questi diritti fondamentali, essenziali, che sono tutti finalizzati al diritto di ogni uomo di gustare la vita eterna, secondo la verità del Vangelo e non secondo la falsità della cattiva teologizzazione. </w:t>
      </w:r>
    </w:p>
    <w:p w14:paraId="77F4D0D3" w14:textId="77777777" w:rsidR="00413375" w:rsidRPr="00085FB9" w:rsidRDefault="00413375" w:rsidP="00413375">
      <w:pPr>
        <w:spacing w:after="120"/>
        <w:jc w:val="both"/>
        <w:rPr>
          <w:rFonts w:ascii="Arial" w:eastAsia="Calibri" w:hAnsi="Arial" w:cs="Arial"/>
          <w:iCs/>
          <w:szCs w:val="22"/>
          <w:lang w:eastAsia="en-US"/>
        </w:rPr>
      </w:pPr>
      <w:r w:rsidRPr="00085FB9">
        <w:rPr>
          <w:rFonts w:ascii="Arial" w:eastAsia="Calibri" w:hAnsi="Arial" w:cs="Arial"/>
          <w:iCs/>
          <w:szCs w:val="22"/>
          <w:lang w:eastAsia="en-US"/>
        </w:rPr>
        <w:t xml:space="preserve">Ma c’è un altro fondamentale, costitutivo, essenziale diritto che l’anima deve custodire gelosamente nel cuore e al quale deve immediata e sempre pronta obbedienza. È il diritto di seguire la mozione dello Spirito Santo, che la spinge verso una via di santificazione anziché verso un’altra. Non è evangelico, non è ecclesiale, non è sacerdotale, non è cristiano tutto ciò che ignora questo diritto fondamentale di ogni anima: raggiungere la vera salvezza nel tempo e nell’eternità. </w:t>
      </w:r>
    </w:p>
    <w:p w14:paraId="05FC2CC3" w14:textId="77777777" w:rsidR="00413375" w:rsidRPr="00085FB9" w:rsidRDefault="00413375" w:rsidP="00413375">
      <w:pPr>
        <w:spacing w:after="120"/>
        <w:jc w:val="both"/>
        <w:rPr>
          <w:rFonts w:ascii="Arial" w:eastAsia="Calibri" w:hAnsi="Arial" w:cs="Arial"/>
          <w:iCs/>
          <w:szCs w:val="22"/>
          <w:lang w:eastAsia="en-US"/>
        </w:rPr>
      </w:pPr>
      <w:r w:rsidRPr="00085FB9">
        <w:rPr>
          <w:rFonts w:ascii="Arial" w:eastAsia="Calibri" w:hAnsi="Arial" w:cs="Arial"/>
          <w:iCs/>
          <w:szCs w:val="22"/>
          <w:lang w:eastAsia="en-US"/>
        </w:rPr>
        <w:t xml:space="preserve">Difendere i diritti delle anime è obbligo di ogni discepolo di Gesù. Negare un solo diritto dell’anima è peccato contro lo Spirito Santo. La Chiesa del Dio vivente, la Chiesa una, santa, cattolica, apostolica rispetta questo diritto, arrendendosi dinanzi all’appello di ciascuno alla sua coscienza. La responsabilità della decisione è solo sua. </w:t>
      </w:r>
    </w:p>
    <w:p w14:paraId="364DDCED" w14:textId="77777777" w:rsidR="00413375" w:rsidRPr="00085FB9" w:rsidRDefault="00413375" w:rsidP="00413375">
      <w:pPr>
        <w:spacing w:after="120"/>
        <w:jc w:val="both"/>
        <w:rPr>
          <w:rFonts w:ascii="Arial" w:eastAsia="Calibri" w:hAnsi="Arial" w:cs="Arial"/>
          <w:iCs/>
          <w:szCs w:val="22"/>
          <w:lang w:eastAsia="en-US"/>
        </w:rPr>
      </w:pPr>
      <w:r w:rsidRPr="00085FB9">
        <w:rPr>
          <w:rFonts w:ascii="Arial" w:eastAsia="Calibri" w:hAnsi="Arial" w:cs="Arial"/>
          <w:iCs/>
          <w:szCs w:val="22"/>
          <w:lang w:eastAsia="en-US"/>
        </w:rPr>
        <w:t>Un diritto da mettere nel cuore è il diritto di difendere la verità con la verità. Mai la verità va difesa con la falsità. Non basta dire: Se agisci così, sei un idolatra. Se ti comporti in questo modo, costruisci un vitello d’oro. Devi spiegare la verità di ogni tua parola. È diritto dell’uomo essere illuminato con la verità.</w:t>
      </w:r>
    </w:p>
    <w:p w14:paraId="642150C1" w14:textId="77777777" w:rsidR="00413375" w:rsidRPr="00085FB9" w:rsidRDefault="00413375" w:rsidP="00413375">
      <w:pPr>
        <w:spacing w:after="120"/>
        <w:jc w:val="both"/>
        <w:rPr>
          <w:rFonts w:ascii="Arial" w:eastAsia="Calibri" w:hAnsi="Arial" w:cs="Arial"/>
          <w:iCs/>
          <w:szCs w:val="22"/>
          <w:lang w:eastAsia="en-US"/>
        </w:rPr>
      </w:pPr>
      <w:r w:rsidRPr="00085FB9">
        <w:rPr>
          <w:rFonts w:ascii="Arial" w:eastAsia="Calibri" w:hAnsi="Arial" w:cs="Arial"/>
          <w:iCs/>
          <w:szCs w:val="22"/>
          <w:lang w:eastAsia="en-US"/>
        </w:rPr>
        <w:t xml:space="preserve">Sui diritti del bambino prima del concepimento ci sono ancora altre verità che è giusto mettere in grande luce. I vizi per la salute sono potente veleno di morte. Il vizio deturpa, svilisce, opprime, deprime, disprezza, impoverisce, ferisce, uccide. La salute è il nostro bene più prezioso. </w:t>
      </w:r>
    </w:p>
    <w:p w14:paraId="6D23E217" w14:textId="77777777" w:rsidR="00413375" w:rsidRPr="00085FB9" w:rsidRDefault="00413375" w:rsidP="00413375">
      <w:pPr>
        <w:spacing w:after="120"/>
        <w:jc w:val="both"/>
        <w:rPr>
          <w:rFonts w:ascii="Arial" w:eastAsia="Calibri" w:hAnsi="Arial" w:cs="Arial"/>
          <w:iCs/>
          <w:szCs w:val="22"/>
          <w:lang w:eastAsia="en-US"/>
        </w:rPr>
      </w:pPr>
      <w:r w:rsidRPr="00085FB9">
        <w:rPr>
          <w:rFonts w:ascii="Arial" w:eastAsia="Calibri" w:hAnsi="Arial" w:cs="Arial"/>
          <w:iCs/>
          <w:szCs w:val="22"/>
          <w:lang w:eastAsia="en-US"/>
        </w:rPr>
        <w:t xml:space="preserve">Essa va custodita, accresciuta, protetta, salvaguardata. Le virtù sono le vere vitamine della vita. Quando si trasforma il vizio in necessità di vita è allora che non vi è più spazio per carità, elemosina, misericordia, solidarietà. Il vizio è fonte di grande miseria spirituale e materiale. Esso non uccide solo il corpo, ma anche l’anima e lo spirito. </w:t>
      </w:r>
    </w:p>
    <w:p w14:paraId="14A56E5D" w14:textId="77777777" w:rsidR="00413375" w:rsidRPr="00085FB9" w:rsidRDefault="00413375" w:rsidP="00413375">
      <w:pPr>
        <w:spacing w:after="120"/>
        <w:jc w:val="both"/>
        <w:rPr>
          <w:rFonts w:ascii="Arial" w:eastAsia="Calibri" w:hAnsi="Arial" w:cs="Arial"/>
          <w:iCs/>
          <w:szCs w:val="22"/>
          <w:lang w:eastAsia="en-US"/>
        </w:rPr>
      </w:pPr>
      <w:r w:rsidRPr="00085FB9">
        <w:rPr>
          <w:rFonts w:ascii="Arial" w:eastAsia="Calibri" w:hAnsi="Arial" w:cs="Arial"/>
          <w:iCs/>
          <w:szCs w:val="22"/>
          <w:lang w:eastAsia="en-US"/>
        </w:rPr>
        <w:lastRenderedPageBreak/>
        <w:t xml:space="preserve">Chi elimina i vizi dal suo corpo, dalla sua mente, dal suo cuore, rende il suo spirito libero e la sua anima leggera, capaci di volare. Come si trasmette il patrimonio fisico, così anche va trasmesso il patrimonio genetico spirituale. È trasmissione ininterrotta, perenne. Questo patrimonio genetico spirituale è la fede in Cristo Gesù, la speranza che nasce dalla sua Parola, la carità del suo santissimo cuore. Se padre e madre sono senza fede, anche i loro figli cresceranno senza fede nel loro sangue. </w:t>
      </w:r>
    </w:p>
    <w:p w14:paraId="2987AFBE" w14:textId="77777777" w:rsidR="00413375" w:rsidRPr="00085FB9" w:rsidRDefault="00413375" w:rsidP="00413375">
      <w:pPr>
        <w:spacing w:after="120"/>
        <w:jc w:val="both"/>
        <w:rPr>
          <w:rFonts w:ascii="Arial" w:eastAsia="Calibri" w:hAnsi="Arial" w:cs="Arial"/>
          <w:iCs/>
          <w:szCs w:val="22"/>
          <w:lang w:eastAsia="en-US"/>
        </w:rPr>
      </w:pPr>
      <w:r w:rsidRPr="00085FB9">
        <w:rPr>
          <w:rFonts w:ascii="Arial" w:eastAsia="Calibri" w:hAnsi="Arial" w:cs="Arial"/>
          <w:iCs/>
          <w:szCs w:val="22"/>
          <w:lang w:eastAsia="en-US"/>
        </w:rPr>
        <w:t xml:space="preserve">Oggi è questa la povertà delle povertà. Nessuna povertà è più grande di questa: generare un figlio, ma senza trasmettere loro il patrimonio genetico spirituale della fede in Gesù. È povertà che determina tutta la vita: generare un figlio senza la trasmissione della speranza e della carità vissuta con il cuore di Cristo. Oggi questa povertà è visibile. Ed è questa la causa della scarsa o addirittura inesistente nostra elevazione spirituale, morale, culturale. Sublime verità che mai deve essere dimenticata. </w:t>
      </w:r>
    </w:p>
    <w:p w14:paraId="556DCA37" w14:textId="77777777" w:rsidR="00413375" w:rsidRPr="00085FB9" w:rsidRDefault="00413375" w:rsidP="00413375">
      <w:pPr>
        <w:spacing w:after="120"/>
        <w:jc w:val="both"/>
        <w:rPr>
          <w:rFonts w:ascii="Arial" w:eastAsia="Calibri" w:hAnsi="Arial" w:cs="Arial"/>
          <w:iCs/>
          <w:szCs w:val="22"/>
          <w:lang w:eastAsia="en-US"/>
        </w:rPr>
      </w:pPr>
      <w:r w:rsidRPr="00085FB9">
        <w:rPr>
          <w:rFonts w:ascii="Arial" w:eastAsia="Calibri" w:hAnsi="Arial" w:cs="Arial"/>
          <w:iCs/>
          <w:szCs w:val="22"/>
          <w:lang w:eastAsia="en-US"/>
        </w:rPr>
        <w:t xml:space="preserve">Se Cristo Gesù non diviene il nostro patrimonio genetico, mai lo possiamo trasmettere. L’educazione non è insegnamento esterno. È trasmissione genetica spirituale, così come noi siamo per creazione “trasmissione genetica di Dio”. Nel battesimo noi riceviamo “i geni di Cristo”, che sono “geni di Dio”, divenendo partecipi del suo patrimonio genetico della natura divina. Ridurre l’educazione o l’accompagnamento a parole vuote, non produrrà mai frutti di vita vera. Manca il dono del “gene” della vita eterna. Questo gene va dato per generazione fisica e anche spirituale. Ma per darlo è necessario che si è vero “gene” di Cristo Gesù e di Dio Padre. </w:t>
      </w:r>
    </w:p>
    <w:p w14:paraId="6FF370AD" w14:textId="77777777" w:rsidR="00413375" w:rsidRPr="00085FB9" w:rsidRDefault="00413375" w:rsidP="00413375">
      <w:pPr>
        <w:spacing w:after="120"/>
        <w:jc w:val="both"/>
        <w:rPr>
          <w:rFonts w:ascii="Arial" w:eastAsia="Calibri" w:hAnsi="Arial" w:cs="Arial"/>
          <w:iCs/>
          <w:szCs w:val="22"/>
          <w:lang w:eastAsia="en-US"/>
        </w:rPr>
      </w:pPr>
      <w:r w:rsidRPr="00085FB9">
        <w:rPr>
          <w:rFonts w:ascii="Arial" w:eastAsia="Calibri" w:hAnsi="Arial" w:cs="Arial"/>
          <w:iCs/>
          <w:szCs w:val="22"/>
          <w:lang w:eastAsia="en-US"/>
        </w:rPr>
        <w:t xml:space="preserve">La Vergine Maria si lascia fare e Dio fa di Lei una degnissima Madre del suo Verbo Eterno. Lei nella santità è la bellezza più alta e nobile. Come Maria, ogni donna, chiamata a generare figli a Dio, dovrebbe lasciarsi fare bella, santa, pura, perfetta anche se in misura diversa. Anche se differente è la missione, bellezza spirituale e fisica, purezza dell’anima e del corpo sono necessari per divenire madri degne. Non è per nulla conveniente per una donna abbandonarsi al vizio, lasciandosi conquistare da alcool, fumo, droga, cambiare spesso uomini. Non è per nulla conveniente darsi all’immoralità, deturpando anima, cuore, spirito, e deteriorando il corpo in modo irreversibile. </w:t>
      </w:r>
    </w:p>
    <w:p w14:paraId="69368EBD" w14:textId="77777777" w:rsidR="00413375" w:rsidRPr="00085FB9" w:rsidRDefault="00413375" w:rsidP="00413375">
      <w:pPr>
        <w:spacing w:after="120"/>
        <w:jc w:val="both"/>
        <w:rPr>
          <w:rFonts w:ascii="Arial" w:eastAsia="Calibri" w:hAnsi="Arial" w:cs="Arial"/>
          <w:iCs/>
          <w:szCs w:val="22"/>
          <w:lang w:eastAsia="en-US"/>
        </w:rPr>
      </w:pPr>
      <w:r w:rsidRPr="00085FB9">
        <w:rPr>
          <w:rFonts w:ascii="Arial" w:eastAsia="Calibri" w:hAnsi="Arial" w:cs="Arial"/>
          <w:iCs/>
          <w:szCs w:val="22"/>
          <w:lang w:eastAsia="en-US"/>
        </w:rPr>
        <w:t xml:space="preserve">Una donna mai deve per vizio o mancanza di virtù, rendere il corpo incapace per natura trasformata di generare un figlio come si conviene. Ogni figlio va generato nella santità del corpo e della mente, del fisico e dello spirito. Certi vizi rovinano geneticamente la natura. Non c’è missione più alta sulla terra della maternità ed essa mai va cancellata dalla mente e dal cuore. Di certo non si pensa al bene migliore del figlio quando non lo si concepisce nel modo più degno, più vero, più giusto, più santo. È giusto che ogni nuova creatura riceva il meglio della vita della madre. Mai esso dovrà ricevere il peggio. </w:t>
      </w:r>
    </w:p>
    <w:p w14:paraId="6D0EC618" w14:textId="77777777" w:rsidR="00413375" w:rsidRPr="00085FB9" w:rsidRDefault="00413375" w:rsidP="00413375">
      <w:pPr>
        <w:spacing w:after="120"/>
        <w:jc w:val="both"/>
        <w:rPr>
          <w:rFonts w:ascii="Arial" w:eastAsia="Calibri" w:hAnsi="Arial" w:cs="Arial"/>
          <w:iCs/>
          <w:szCs w:val="22"/>
          <w:lang w:eastAsia="en-US"/>
        </w:rPr>
      </w:pPr>
      <w:r w:rsidRPr="00085FB9">
        <w:rPr>
          <w:rFonts w:ascii="Arial" w:eastAsia="Calibri" w:hAnsi="Arial" w:cs="Arial"/>
          <w:iCs/>
          <w:szCs w:val="22"/>
          <w:lang w:eastAsia="en-US"/>
        </w:rPr>
        <w:t xml:space="preserve">La maternità è sacrificio. Nessuno potrà mai generare santità da una natura corrotta, natura di vizio e di peccato. Santità da santità, vizio da vizio, corruzione da corruzione, immoralità da immoralità, falsità da falsità, inganno da inganno. </w:t>
      </w:r>
    </w:p>
    <w:p w14:paraId="6AD273F6" w14:textId="77777777" w:rsidR="00413375" w:rsidRPr="00085FB9" w:rsidRDefault="00413375" w:rsidP="00413375">
      <w:pPr>
        <w:spacing w:after="120"/>
        <w:jc w:val="both"/>
        <w:rPr>
          <w:rFonts w:ascii="Arial" w:eastAsia="Calibri" w:hAnsi="Arial" w:cs="Arial"/>
          <w:iCs/>
          <w:szCs w:val="22"/>
          <w:lang w:eastAsia="en-US"/>
        </w:rPr>
      </w:pPr>
      <w:r w:rsidRPr="00085FB9">
        <w:rPr>
          <w:rFonts w:ascii="Arial" w:eastAsia="Calibri" w:hAnsi="Arial" w:cs="Arial"/>
          <w:iCs/>
          <w:szCs w:val="22"/>
          <w:lang w:eastAsia="en-US"/>
        </w:rPr>
        <w:t xml:space="preserve">Padre e Madre, uomo e donna sono essenziali perché vi sia vera famiglia, famiglia umana. Mai vi potrà essere vera famiglia, famiglia umana senza il padre e senza la madre. Due padri insieme senza essere padri non fanno famiglia. Due madri insieme senza essere madri non fanno famiglia. La famiglia, quella vera, si compone di un padre e di una madre con legame stabile. </w:t>
      </w:r>
    </w:p>
    <w:p w14:paraId="26B79E47" w14:textId="77777777" w:rsidR="00413375" w:rsidRPr="00085FB9" w:rsidRDefault="00413375" w:rsidP="00413375">
      <w:pPr>
        <w:spacing w:after="120"/>
        <w:jc w:val="both"/>
        <w:rPr>
          <w:rFonts w:ascii="Arial" w:eastAsia="Calibri" w:hAnsi="Arial" w:cs="Arial"/>
          <w:iCs/>
          <w:szCs w:val="22"/>
          <w:lang w:eastAsia="en-US"/>
        </w:rPr>
      </w:pPr>
      <w:r w:rsidRPr="00085FB9">
        <w:rPr>
          <w:rFonts w:ascii="Arial" w:eastAsia="Calibri" w:hAnsi="Arial" w:cs="Arial"/>
          <w:iCs/>
          <w:szCs w:val="22"/>
          <w:lang w:eastAsia="en-US"/>
        </w:rPr>
        <w:t xml:space="preserve">Come due uomini che si mettono insieme mai potranno generare un figlio, così neanche lo potranno fare crescere. Manca la madre. Così per due donne che si mettono insieme. Esse mai potranno generare un figlio e così neanche lo potranno fare crescere. Manca il padre. </w:t>
      </w:r>
    </w:p>
    <w:p w14:paraId="6D3FD1A6" w14:textId="77777777" w:rsidR="00413375" w:rsidRPr="00085FB9" w:rsidRDefault="00413375" w:rsidP="00413375">
      <w:pPr>
        <w:spacing w:after="120"/>
        <w:jc w:val="both"/>
        <w:rPr>
          <w:rFonts w:ascii="Arial" w:eastAsia="Calibri" w:hAnsi="Arial" w:cs="Arial"/>
          <w:iCs/>
          <w:szCs w:val="22"/>
          <w:lang w:eastAsia="en-US"/>
        </w:rPr>
      </w:pPr>
      <w:r w:rsidRPr="00085FB9">
        <w:rPr>
          <w:rFonts w:ascii="Arial" w:eastAsia="Calibri" w:hAnsi="Arial" w:cs="Arial"/>
          <w:iCs/>
          <w:szCs w:val="22"/>
          <w:lang w:eastAsia="en-US"/>
        </w:rPr>
        <w:t xml:space="preserve">Violentare la natura sostituendo i suoi diritti con diritti artificiali e artificiosi è condannarla a produrre frutti avvelenati, di morte. Nessun uomo: prete, religioso, scienziato, politico, filosofo, economista, romanziere o altri, potrà mai ledere la natura nei suoi diritti. Chi lede i diritti della natura s’incammina su vie di non vita. Chi sancisce falsi diritti artificiali e artificiosi è nemico dell’umanità. Nessuna politica è buona dinanzi a Dio, se essa calpesta anche un solo diritto di un solo uomo. I diritti da osservare non sono quelli artificiali, immorali, peccaminosi che l’uomo stabilisce come diritti. Sono quelli invece che il Signore ha stabilito diritti inviolabili della persona umana. </w:t>
      </w:r>
    </w:p>
    <w:p w14:paraId="445AAE90" w14:textId="77777777" w:rsidR="00413375" w:rsidRPr="00085FB9" w:rsidRDefault="00413375" w:rsidP="00413375">
      <w:pPr>
        <w:spacing w:after="120"/>
        <w:jc w:val="both"/>
        <w:rPr>
          <w:rFonts w:ascii="Arial" w:eastAsia="Calibri" w:hAnsi="Arial" w:cs="Arial"/>
          <w:iCs/>
          <w:szCs w:val="22"/>
          <w:lang w:eastAsia="en-US"/>
        </w:rPr>
      </w:pPr>
      <w:r w:rsidRPr="00085FB9">
        <w:rPr>
          <w:rFonts w:ascii="Arial" w:eastAsia="Calibri" w:hAnsi="Arial" w:cs="Arial"/>
          <w:iCs/>
          <w:szCs w:val="22"/>
          <w:lang w:eastAsia="en-US"/>
        </w:rPr>
        <w:t xml:space="preserve">È diritto inviolabile della persona umana che una donna si sposi con un uomo e concepisca altra vita. Anche concepire è diritto inviolabile e nessuna legge dell’uomo lo potrà calpestare. La Chiesa insegna che paternità e maternità dovranno essere responsabili. Ma è sempre l’uomo e la donna che decidono quanti figli dare al loro Signore, Creatore, Dio. Non è diritto della persona umana che un uomo si sposi con un altro uomo e una donna con un’altra donna. Non viene rispettato il comandamento del Signore che vuole che l’uomo e la donna: “Crescano e si </w:t>
      </w:r>
      <w:r w:rsidRPr="00085FB9">
        <w:rPr>
          <w:rFonts w:ascii="Arial" w:eastAsia="Calibri" w:hAnsi="Arial" w:cs="Arial"/>
          <w:iCs/>
          <w:szCs w:val="22"/>
          <w:lang w:eastAsia="en-US"/>
        </w:rPr>
        <w:lastRenderedPageBreak/>
        <w:t xml:space="preserve">moltiplichino”. Un uomo non può concepire se non con una donna e una donna se non con un uomo, legittimamente uniti nel matrimonio unico e indissolubile. </w:t>
      </w:r>
    </w:p>
    <w:p w14:paraId="65E79B75" w14:textId="77777777" w:rsidR="00413375" w:rsidRPr="00085FB9" w:rsidRDefault="00413375" w:rsidP="00413375">
      <w:pPr>
        <w:spacing w:after="120"/>
        <w:jc w:val="both"/>
        <w:rPr>
          <w:rFonts w:ascii="Arial" w:eastAsia="Calibri" w:hAnsi="Arial" w:cs="Arial"/>
          <w:iCs/>
          <w:szCs w:val="22"/>
          <w:lang w:eastAsia="en-US"/>
        </w:rPr>
      </w:pPr>
      <w:r w:rsidRPr="00085FB9">
        <w:rPr>
          <w:rFonts w:ascii="Arial" w:eastAsia="Calibri" w:hAnsi="Arial" w:cs="Arial"/>
          <w:iCs/>
          <w:szCs w:val="22"/>
          <w:lang w:eastAsia="en-US"/>
        </w:rPr>
        <w:t xml:space="preserve">È diritto della persona umana una volta concepita che la vita le venga rispettata. Nessuno gliela potrà mai togliere. Essa è sua e di Dio. Chi priva della vita una vita concepita offende gravemente la vita concepita e anche Dio che ha collaborato al concepimento con la creazione dell’anima. </w:t>
      </w:r>
    </w:p>
    <w:p w14:paraId="0143CCD9" w14:textId="77777777" w:rsidR="00413375" w:rsidRPr="00085FB9" w:rsidRDefault="00413375" w:rsidP="00413375">
      <w:pPr>
        <w:spacing w:after="120"/>
        <w:jc w:val="both"/>
        <w:rPr>
          <w:rFonts w:ascii="Arial" w:eastAsia="Calibri" w:hAnsi="Arial" w:cs="Arial"/>
          <w:iCs/>
          <w:szCs w:val="22"/>
          <w:lang w:eastAsia="en-US"/>
        </w:rPr>
      </w:pPr>
      <w:r w:rsidRPr="00085FB9">
        <w:rPr>
          <w:rFonts w:ascii="Arial" w:eastAsia="Calibri" w:hAnsi="Arial" w:cs="Arial"/>
          <w:iCs/>
          <w:szCs w:val="22"/>
          <w:lang w:eastAsia="en-US"/>
        </w:rPr>
        <w:t xml:space="preserve">Ma è anche diritto inalienabile della persona umana che dal momento del suo concepimento viva nella sua famiglia, con il padre e con la madre che le hanno dato la vita. </w:t>
      </w:r>
    </w:p>
    <w:p w14:paraId="21163F2E" w14:textId="77777777" w:rsidR="00413375" w:rsidRPr="00085FB9" w:rsidRDefault="00413375" w:rsidP="00413375">
      <w:pPr>
        <w:spacing w:after="120"/>
        <w:jc w:val="both"/>
        <w:rPr>
          <w:rFonts w:ascii="Arial" w:eastAsia="Calibri" w:hAnsi="Arial" w:cs="Arial"/>
          <w:iCs/>
          <w:szCs w:val="22"/>
          <w:lang w:eastAsia="en-US"/>
        </w:rPr>
      </w:pPr>
      <w:r w:rsidRPr="00085FB9">
        <w:rPr>
          <w:rFonts w:ascii="Arial" w:eastAsia="Calibri" w:hAnsi="Arial" w:cs="Arial"/>
          <w:iCs/>
          <w:szCs w:val="22"/>
          <w:lang w:eastAsia="en-US"/>
        </w:rPr>
        <w:t xml:space="preserve">Sono diritti artificiali, di peccato e quindi grandi abomini presso Dio sia il divorzio che l’aborto. Con l’aborto si toglie la vita alla vita. Con il divorzio si priva la vita di divenire vera vita. </w:t>
      </w:r>
    </w:p>
    <w:p w14:paraId="6D8290D7" w14:textId="77777777" w:rsidR="00413375" w:rsidRPr="00085FB9" w:rsidRDefault="00413375" w:rsidP="00413375">
      <w:pPr>
        <w:spacing w:after="120"/>
        <w:jc w:val="both"/>
        <w:rPr>
          <w:rFonts w:ascii="Arial" w:eastAsia="Calibri" w:hAnsi="Arial" w:cs="Arial"/>
          <w:iCs/>
          <w:szCs w:val="22"/>
          <w:lang w:eastAsia="en-US"/>
        </w:rPr>
      </w:pPr>
      <w:r w:rsidRPr="00085FB9">
        <w:rPr>
          <w:rFonts w:ascii="Arial" w:eastAsia="Calibri" w:hAnsi="Arial" w:cs="Arial"/>
          <w:iCs/>
          <w:szCs w:val="22"/>
          <w:lang w:eastAsia="en-US"/>
        </w:rPr>
        <w:t xml:space="preserve">Ma l’uomo non si cura dei diritti dell’uomo, per questo la sua politica è miserevole, disumana. Quale umanità vi è in una politica che ogni anno uccide nel mondo circa cinquantasei milioni di vite concepite? Quale umanità vi è in quella politica che consente la distruzione della culla della vita? Che un uomo possa fare il male è una cosa. Che il male venga decretato bene per legge è politica disumana, gravemente offensiva del Dio Creatore e Signore, del Dio della vita. </w:t>
      </w:r>
    </w:p>
    <w:p w14:paraId="44FB783C" w14:textId="77777777" w:rsidR="00413375" w:rsidRPr="00085FB9" w:rsidRDefault="00413375" w:rsidP="00413375">
      <w:pPr>
        <w:spacing w:after="120"/>
        <w:jc w:val="both"/>
        <w:rPr>
          <w:rFonts w:ascii="Arial" w:eastAsia="Calibri" w:hAnsi="Arial" w:cs="Arial"/>
          <w:iCs/>
          <w:szCs w:val="22"/>
          <w:lang w:eastAsia="en-US"/>
        </w:rPr>
      </w:pPr>
      <w:r w:rsidRPr="00085FB9">
        <w:rPr>
          <w:rFonts w:ascii="Arial" w:eastAsia="Calibri" w:hAnsi="Arial" w:cs="Arial"/>
          <w:iCs/>
          <w:szCs w:val="22"/>
          <w:lang w:eastAsia="en-US"/>
        </w:rPr>
        <w:t xml:space="preserve">Ma oggi chi si cura del Signore? Chi oggi pensa che di ogni disumanità dobbiamo rendere a Lui conto? Chi pensa che ogni legge disumana non lede i diritti solo di un uomo, ma dell’intera umanità che viene privata dei suoi diritti fondamentali? Pensare che tutto dipende dalla decisione dell’uomo, è grande stoltezza. Anche perché sui re della terra e su tutti coloro che esercitano il potere, il Signore indagherà con una indagine rigorosa. Vaglierà ogni parola da essi proferita. Ogni legge da essi emanata. Ogni disordine creato nel suo regno. Ogni deviazione dalla retta giustizia. Ogni arbitrio introdotto nella sua creazione. Si può anche decidere di uccidere ogni neonato o anche ogni anziano o ogni ammalato grave, o persone inabili a qualsiasi lavoro. </w:t>
      </w:r>
    </w:p>
    <w:p w14:paraId="7E407C38" w14:textId="77777777" w:rsidR="00413375" w:rsidRPr="00085FB9" w:rsidRDefault="00413375" w:rsidP="00413375">
      <w:pPr>
        <w:spacing w:after="120"/>
        <w:jc w:val="both"/>
        <w:rPr>
          <w:rFonts w:ascii="Arial" w:eastAsia="Calibri" w:hAnsi="Arial" w:cs="Arial"/>
          <w:iCs/>
          <w:szCs w:val="22"/>
          <w:lang w:eastAsia="en-US"/>
        </w:rPr>
      </w:pPr>
      <w:r w:rsidRPr="00085FB9">
        <w:rPr>
          <w:rFonts w:ascii="Arial" w:eastAsia="Calibri" w:hAnsi="Arial" w:cs="Arial"/>
          <w:iCs/>
          <w:szCs w:val="22"/>
          <w:lang w:eastAsia="en-US"/>
        </w:rPr>
        <w:t xml:space="preserve">Ognuno però dovrà sapere che Dio gli domanderà conto anche di un secondo di vita sottratto all’uomo per pensiero, legge, decreto, opera dell’uomo. Un re che non è collegato con la volontà di Dio, mai potrà dirsi vero re. L’arbitrio sarà la sua legge, la prepotenza la sua ragione, l’urlo il suo dialogo, la violenza la sua argomentazione, il ricatto la forza del suo spirito, la minaccia il suo convincimento. Così si è re di Satana, non di Dio, re di peccato e tenebra, mai re di grazia e verità. </w:t>
      </w:r>
    </w:p>
    <w:p w14:paraId="0AEA7C2A" w14:textId="77777777" w:rsidR="00413375" w:rsidRPr="00085FB9" w:rsidRDefault="00413375" w:rsidP="00413375">
      <w:pPr>
        <w:spacing w:after="120"/>
        <w:jc w:val="both"/>
        <w:rPr>
          <w:rFonts w:ascii="Arial" w:eastAsia="Calibri" w:hAnsi="Arial" w:cs="Arial"/>
          <w:iCs/>
          <w:szCs w:val="22"/>
          <w:lang w:eastAsia="en-US"/>
        </w:rPr>
      </w:pPr>
      <w:r w:rsidRPr="00085FB9">
        <w:rPr>
          <w:rFonts w:ascii="Arial" w:eastAsia="Calibri" w:hAnsi="Arial" w:cs="Arial"/>
          <w:iCs/>
          <w:szCs w:val="22"/>
          <w:lang w:eastAsia="en-US"/>
        </w:rPr>
        <w:t xml:space="preserve">Altra verità che mai dovrà essere dimentica, sempre osservata dall’uomo. A nessuna donna è consentito dal Creatore dell’uomo concepire un figlio contro la sua Legge e la sua Legge è una sola: ogni concepimento dovrà avvenire in seno al matrimonio da lui stabilito nel momento stesso della creazione dell’uomo e della donna. Ecco il vero matrimonio secondo la natura dell’uomo: un solo uomo, una sola donna con legame stabile, duraturo, inseparabile fino alla morte. Se una donna si presta al concepimento con un seme che non è di suo marito, si pone fuori della Legge del suo Creatore. </w:t>
      </w:r>
    </w:p>
    <w:p w14:paraId="60AA08A2" w14:textId="77777777" w:rsidR="00413375" w:rsidRPr="00085FB9" w:rsidRDefault="00413375" w:rsidP="00413375">
      <w:pPr>
        <w:spacing w:after="120"/>
        <w:jc w:val="both"/>
        <w:rPr>
          <w:rFonts w:ascii="Arial" w:eastAsia="Calibri" w:hAnsi="Arial" w:cs="Arial"/>
          <w:iCs/>
          <w:szCs w:val="22"/>
          <w:lang w:eastAsia="en-US"/>
        </w:rPr>
      </w:pPr>
      <w:r w:rsidRPr="00085FB9">
        <w:rPr>
          <w:rFonts w:ascii="Arial" w:eastAsia="Calibri" w:hAnsi="Arial" w:cs="Arial"/>
          <w:iCs/>
          <w:szCs w:val="22"/>
          <w:lang w:eastAsia="en-US"/>
        </w:rPr>
        <w:t xml:space="preserve">Così dicasi anche per un uomo. Chi dona il suo seme fuori del matrimonio secondo la verità della natura creata da Dio, si pone fuori della Legge della natura creata e introduce un gravissimo disordine all’interno di tutta la creazione. </w:t>
      </w:r>
    </w:p>
    <w:p w14:paraId="761A2396" w14:textId="77777777" w:rsidR="00413375" w:rsidRPr="00085FB9" w:rsidRDefault="00413375" w:rsidP="00413375">
      <w:pPr>
        <w:spacing w:after="120"/>
        <w:jc w:val="both"/>
        <w:rPr>
          <w:rFonts w:ascii="Arial" w:eastAsia="Calibri" w:hAnsi="Arial" w:cs="Arial"/>
          <w:iCs/>
          <w:szCs w:val="22"/>
          <w:lang w:eastAsia="en-US"/>
        </w:rPr>
      </w:pPr>
      <w:r w:rsidRPr="00085FB9">
        <w:rPr>
          <w:rFonts w:ascii="Arial" w:eastAsia="Calibri" w:hAnsi="Arial" w:cs="Arial"/>
          <w:iCs/>
          <w:szCs w:val="22"/>
          <w:lang w:eastAsia="en-US"/>
        </w:rPr>
        <w:t xml:space="preserve">Se due uomini e due donne vogliono porsi al di fuori e contro la Legge della creazione, è una scelta della loro volontà, contro però la verità di creazione. Devono però assumere le conseguenze di questa loro scelta di volontà. Chi sceglie questa via, deve sapere che mai potrà essere vera madre e mai vero padre. Una donna non può concepire la vita con un’altra donna, né un uomo può concepire la vita con un altro uomo. Se una donna vuole essere vera madre deve passare dall’omosessualità all’eterosessualità. </w:t>
      </w:r>
    </w:p>
    <w:p w14:paraId="63D4318B" w14:textId="77777777" w:rsidR="00413375" w:rsidRPr="00085FB9" w:rsidRDefault="00413375" w:rsidP="00413375">
      <w:pPr>
        <w:spacing w:after="120"/>
        <w:jc w:val="both"/>
        <w:rPr>
          <w:rFonts w:ascii="Arial" w:eastAsia="Calibri" w:hAnsi="Arial" w:cs="Arial"/>
          <w:iCs/>
          <w:szCs w:val="22"/>
          <w:lang w:eastAsia="en-US"/>
        </w:rPr>
      </w:pPr>
      <w:r w:rsidRPr="00085FB9">
        <w:rPr>
          <w:rFonts w:ascii="Arial" w:eastAsia="Calibri" w:hAnsi="Arial" w:cs="Arial"/>
          <w:iCs/>
          <w:szCs w:val="22"/>
          <w:lang w:eastAsia="en-US"/>
        </w:rPr>
        <w:t xml:space="preserve">E anche un uomo, se vuole essere vero padre, deve passare dall’omosessualità all’eterosessualità. Questo per legge di natura creata che nessuna volontà umana potrà mai abrogare o cancellare. Questo vale per l’uno e per l’altro partner omosessuale. Altrimenti uno è padre e l’altro rimane senza paternità. Una è madre e l’altra rimane senza maternità. </w:t>
      </w:r>
    </w:p>
    <w:p w14:paraId="5E7D8BAB" w14:textId="77777777" w:rsidR="00413375" w:rsidRPr="00085FB9" w:rsidRDefault="00413375" w:rsidP="00413375">
      <w:pPr>
        <w:spacing w:after="120"/>
        <w:jc w:val="both"/>
        <w:rPr>
          <w:rFonts w:ascii="Arial" w:eastAsia="Calibri" w:hAnsi="Arial" w:cs="Arial"/>
          <w:iCs/>
          <w:szCs w:val="22"/>
          <w:lang w:eastAsia="en-US"/>
        </w:rPr>
      </w:pPr>
      <w:r w:rsidRPr="00085FB9">
        <w:rPr>
          <w:rFonts w:ascii="Arial" w:eastAsia="Calibri" w:hAnsi="Arial" w:cs="Arial"/>
          <w:iCs/>
          <w:szCs w:val="22"/>
          <w:lang w:eastAsia="en-US"/>
        </w:rPr>
        <w:t xml:space="preserve">Divenire due donne madri di un bambino non da esse concepito, è contro il diritto del bambino, che per legge di natura deve crescere con un vero padre e una vera madre. </w:t>
      </w:r>
    </w:p>
    <w:p w14:paraId="116407B9" w14:textId="77777777" w:rsidR="00413375" w:rsidRPr="00085FB9" w:rsidRDefault="00413375" w:rsidP="00413375">
      <w:pPr>
        <w:spacing w:after="120"/>
        <w:jc w:val="both"/>
        <w:rPr>
          <w:rFonts w:ascii="Arial" w:eastAsia="Calibri" w:hAnsi="Arial" w:cs="Arial"/>
          <w:iCs/>
          <w:szCs w:val="22"/>
          <w:lang w:eastAsia="en-US"/>
        </w:rPr>
      </w:pPr>
      <w:r w:rsidRPr="00085FB9">
        <w:rPr>
          <w:rFonts w:ascii="Arial" w:eastAsia="Calibri" w:hAnsi="Arial" w:cs="Arial"/>
          <w:iCs/>
          <w:szCs w:val="22"/>
          <w:lang w:eastAsia="en-US"/>
        </w:rPr>
        <w:t xml:space="preserve">Solo in casi di morte dei due genitori, potrà essere dato in adozione, ma a chi? Ad una vera famiglia costituita secondo la legge di natura: da un vero padre e da una vera madre. È il diritto del bambino che mai potrà essere dichiarato nullo. Ognuno sotto il cielo può scegliere di vivere come gli pare. Mai però potrà calpestare un solo diritto che per natura è dell’altro. Oggi invece ognuno decide di vivere come gli pare, calpestando però i diritti di natura che sono inviolabili. </w:t>
      </w:r>
    </w:p>
    <w:p w14:paraId="45890D90" w14:textId="77777777" w:rsidR="00413375" w:rsidRPr="00085FB9" w:rsidRDefault="00413375" w:rsidP="00413375">
      <w:pPr>
        <w:spacing w:after="120"/>
        <w:jc w:val="both"/>
        <w:rPr>
          <w:rFonts w:ascii="Arial" w:eastAsia="Calibri" w:hAnsi="Arial" w:cs="Arial"/>
          <w:iCs/>
          <w:szCs w:val="22"/>
          <w:lang w:eastAsia="en-US"/>
        </w:rPr>
      </w:pPr>
      <w:r w:rsidRPr="00085FB9">
        <w:rPr>
          <w:rFonts w:ascii="Arial" w:eastAsia="Calibri" w:hAnsi="Arial" w:cs="Arial"/>
          <w:iCs/>
          <w:szCs w:val="22"/>
          <w:lang w:eastAsia="en-US"/>
        </w:rPr>
        <w:t xml:space="preserve">La Madre nostra celeste ci liberi da ogni superbia che sta distruggendo tutti i diritti fondamentali della persona umana, diritti inviolabili ed eterni.  </w:t>
      </w:r>
    </w:p>
    <w:p w14:paraId="7965C7F9" w14:textId="31A27764" w:rsidR="00484E38" w:rsidRPr="00ED4C38" w:rsidRDefault="00F850C7" w:rsidP="0006175D">
      <w:pPr>
        <w:spacing w:after="120"/>
        <w:jc w:val="right"/>
        <w:rPr>
          <w:rFonts w:ascii="Arial" w:hAnsi="Arial"/>
          <w:b/>
          <w:i/>
        </w:rPr>
      </w:pPr>
      <w:r>
        <w:rPr>
          <w:rFonts w:ascii="Arial" w:hAnsi="Arial"/>
          <w:b/>
          <w:i/>
        </w:rPr>
        <w:lastRenderedPageBreak/>
        <w:t xml:space="preserve">31 </w:t>
      </w:r>
      <w:r w:rsidR="0006175D" w:rsidRPr="0006175D">
        <w:rPr>
          <w:rFonts w:ascii="Arial" w:hAnsi="Arial"/>
          <w:b/>
          <w:i/>
        </w:rPr>
        <w:t>Dicembre 2023</w:t>
      </w:r>
    </w:p>
    <w:sectPr w:rsidR="00484E38" w:rsidRPr="00ED4C38" w:rsidSect="00DA00BC">
      <w:type w:val="oddPage"/>
      <w:pgSz w:w="11906" w:h="16838" w:code="9"/>
      <w:pgMar w:top="1021" w:right="1701" w:bottom="1021" w:left="1701" w:header="720" w:footer="720" w:gutter="0"/>
      <w:cols w:space="708"/>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New York">
    <w:panose1 w:val="020405030605060203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CF7668D"/>
    <w:multiLevelType w:val="hybridMultilevel"/>
    <w:tmpl w:val="1908C39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4B4E23DA"/>
    <w:multiLevelType w:val="multilevel"/>
    <w:tmpl w:val="4830C7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7B5070FD"/>
    <w:multiLevelType w:val="hybridMultilevel"/>
    <w:tmpl w:val="0ED42404"/>
    <w:lvl w:ilvl="0" w:tplc="B5DA0AD0">
      <w:start w:val="1"/>
      <w:numFmt w:val="decimalZero"/>
      <w:lvlText w:val="%1."/>
      <w:lvlJc w:val="left"/>
      <w:pPr>
        <w:ind w:left="1080" w:hanging="360"/>
      </w:pPr>
      <w:rPr>
        <w:rFonts w:hint="default"/>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num w:numId="1" w16cid:durableId="1590776329">
    <w:abstractNumId w:val="0"/>
  </w:num>
  <w:num w:numId="2" w16cid:durableId="1362781857">
    <w:abstractNumId w:val="2"/>
  </w:num>
  <w:num w:numId="3" w16cid:durableId="7132180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drawingGridHorizontalSpacing w:val="120"/>
  <w:drawingGridVerticalSpacing w:val="163"/>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2C93"/>
    <w:rsid w:val="0000066A"/>
    <w:rsid w:val="00001C1A"/>
    <w:rsid w:val="00002149"/>
    <w:rsid w:val="000021CE"/>
    <w:rsid w:val="000040CA"/>
    <w:rsid w:val="000046B5"/>
    <w:rsid w:val="00005FAF"/>
    <w:rsid w:val="00007159"/>
    <w:rsid w:val="00011489"/>
    <w:rsid w:val="00011ECA"/>
    <w:rsid w:val="00013A6F"/>
    <w:rsid w:val="0001457A"/>
    <w:rsid w:val="000152DF"/>
    <w:rsid w:val="00016D4A"/>
    <w:rsid w:val="000170B4"/>
    <w:rsid w:val="00020C84"/>
    <w:rsid w:val="00022F88"/>
    <w:rsid w:val="00023BB7"/>
    <w:rsid w:val="00025628"/>
    <w:rsid w:val="0002597A"/>
    <w:rsid w:val="000259B7"/>
    <w:rsid w:val="00026586"/>
    <w:rsid w:val="0002782C"/>
    <w:rsid w:val="0002796A"/>
    <w:rsid w:val="00027C21"/>
    <w:rsid w:val="00030B40"/>
    <w:rsid w:val="0003325E"/>
    <w:rsid w:val="00033353"/>
    <w:rsid w:val="00034189"/>
    <w:rsid w:val="00034983"/>
    <w:rsid w:val="00035856"/>
    <w:rsid w:val="00036B38"/>
    <w:rsid w:val="00037084"/>
    <w:rsid w:val="00037264"/>
    <w:rsid w:val="000377F5"/>
    <w:rsid w:val="000401BB"/>
    <w:rsid w:val="0004037A"/>
    <w:rsid w:val="0004154C"/>
    <w:rsid w:val="00041C42"/>
    <w:rsid w:val="00042159"/>
    <w:rsid w:val="00042795"/>
    <w:rsid w:val="00042923"/>
    <w:rsid w:val="0004293F"/>
    <w:rsid w:val="000429E1"/>
    <w:rsid w:val="000442C3"/>
    <w:rsid w:val="00046467"/>
    <w:rsid w:val="000469BE"/>
    <w:rsid w:val="00047309"/>
    <w:rsid w:val="000474EB"/>
    <w:rsid w:val="00047BB0"/>
    <w:rsid w:val="000500E7"/>
    <w:rsid w:val="00050642"/>
    <w:rsid w:val="00050EA9"/>
    <w:rsid w:val="000513EF"/>
    <w:rsid w:val="000534C0"/>
    <w:rsid w:val="00053A69"/>
    <w:rsid w:val="000561CA"/>
    <w:rsid w:val="00057951"/>
    <w:rsid w:val="000606DE"/>
    <w:rsid w:val="00060FF2"/>
    <w:rsid w:val="0006175D"/>
    <w:rsid w:val="00061AC6"/>
    <w:rsid w:val="00061D6D"/>
    <w:rsid w:val="000637C6"/>
    <w:rsid w:val="00063C10"/>
    <w:rsid w:val="000644B5"/>
    <w:rsid w:val="00064992"/>
    <w:rsid w:val="00064BBB"/>
    <w:rsid w:val="00065862"/>
    <w:rsid w:val="00065A94"/>
    <w:rsid w:val="00066AC7"/>
    <w:rsid w:val="00066E2D"/>
    <w:rsid w:val="00067491"/>
    <w:rsid w:val="00072F6C"/>
    <w:rsid w:val="00074B21"/>
    <w:rsid w:val="00074EBC"/>
    <w:rsid w:val="0007696C"/>
    <w:rsid w:val="00076EB2"/>
    <w:rsid w:val="000772D8"/>
    <w:rsid w:val="000818C3"/>
    <w:rsid w:val="00082E78"/>
    <w:rsid w:val="0008304E"/>
    <w:rsid w:val="000846E0"/>
    <w:rsid w:val="0009086B"/>
    <w:rsid w:val="0009100C"/>
    <w:rsid w:val="00091664"/>
    <w:rsid w:val="000926A3"/>
    <w:rsid w:val="00092B4D"/>
    <w:rsid w:val="000955EF"/>
    <w:rsid w:val="000967F6"/>
    <w:rsid w:val="000969AF"/>
    <w:rsid w:val="00097B24"/>
    <w:rsid w:val="000A0CE3"/>
    <w:rsid w:val="000A13F7"/>
    <w:rsid w:val="000A30A3"/>
    <w:rsid w:val="000A353A"/>
    <w:rsid w:val="000A3653"/>
    <w:rsid w:val="000A3FCF"/>
    <w:rsid w:val="000A45BC"/>
    <w:rsid w:val="000A679D"/>
    <w:rsid w:val="000A7A00"/>
    <w:rsid w:val="000B0BC0"/>
    <w:rsid w:val="000B2795"/>
    <w:rsid w:val="000B5147"/>
    <w:rsid w:val="000B5676"/>
    <w:rsid w:val="000C0263"/>
    <w:rsid w:val="000C0A4B"/>
    <w:rsid w:val="000C0B54"/>
    <w:rsid w:val="000C1B09"/>
    <w:rsid w:val="000C2A36"/>
    <w:rsid w:val="000C2A65"/>
    <w:rsid w:val="000C3104"/>
    <w:rsid w:val="000C33F9"/>
    <w:rsid w:val="000C3F5E"/>
    <w:rsid w:val="000C483F"/>
    <w:rsid w:val="000C6795"/>
    <w:rsid w:val="000D09E0"/>
    <w:rsid w:val="000D14BE"/>
    <w:rsid w:val="000D1E5D"/>
    <w:rsid w:val="000D4E57"/>
    <w:rsid w:val="000D5129"/>
    <w:rsid w:val="000D6456"/>
    <w:rsid w:val="000D65E6"/>
    <w:rsid w:val="000D6B01"/>
    <w:rsid w:val="000D7522"/>
    <w:rsid w:val="000E20F2"/>
    <w:rsid w:val="000E24BA"/>
    <w:rsid w:val="000E286B"/>
    <w:rsid w:val="000E307C"/>
    <w:rsid w:val="000E4438"/>
    <w:rsid w:val="000E4AD3"/>
    <w:rsid w:val="000E5015"/>
    <w:rsid w:val="000E6C0E"/>
    <w:rsid w:val="000E7E7F"/>
    <w:rsid w:val="000F162E"/>
    <w:rsid w:val="000F1EE6"/>
    <w:rsid w:val="000F2027"/>
    <w:rsid w:val="000F2579"/>
    <w:rsid w:val="000F25C1"/>
    <w:rsid w:val="000F3428"/>
    <w:rsid w:val="000F53CD"/>
    <w:rsid w:val="000F5711"/>
    <w:rsid w:val="00100B03"/>
    <w:rsid w:val="00101B73"/>
    <w:rsid w:val="00102105"/>
    <w:rsid w:val="001054C9"/>
    <w:rsid w:val="0010695E"/>
    <w:rsid w:val="00107E5B"/>
    <w:rsid w:val="001107F4"/>
    <w:rsid w:val="00111AF7"/>
    <w:rsid w:val="001126DF"/>
    <w:rsid w:val="00114650"/>
    <w:rsid w:val="00115EF0"/>
    <w:rsid w:val="001164EA"/>
    <w:rsid w:val="00117C8F"/>
    <w:rsid w:val="00121789"/>
    <w:rsid w:val="00121832"/>
    <w:rsid w:val="00121A93"/>
    <w:rsid w:val="00121F69"/>
    <w:rsid w:val="00124BF1"/>
    <w:rsid w:val="00125317"/>
    <w:rsid w:val="00126144"/>
    <w:rsid w:val="0012678A"/>
    <w:rsid w:val="001275E1"/>
    <w:rsid w:val="0012791C"/>
    <w:rsid w:val="00130874"/>
    <w:rsid w:val="00130BF1"/>
    <w:rsid w:val="00131409"/>
    <w:rsid w:val="00131ADB"/>
    <w:rsid w:val="00134524"/>
    <w:rsid w:val="0013499A"/>
    <w:rsid w:val="001357D3"/>
    <w:rsid w:val="00135F97"/>
    <w:rsid w:val="00136D18"/>
    <w:rsid w:val="0013774E"/>
    <w:rsid w:val="00137EAF"/>
    <w:rsid w:val="00140CDA"/>
    <w:rsid w:val="00141475"/>
    <w:rsid w:val="00143B9B"/>
    <w:rsid w:val="00143C7C"/>
    <w:rsid w:val="001456ED"/>
    <w:rsid w:val="00145ACF"/>
    <w:rsid w:val="0015057B"/>
    <w:rsid w:val="00150D1A"/>
    <w:rsid w:val="00151109"/>
    <w:rsid w:val="00152174"/>
    <w:rsid w:val="00152DB3"/>
    <w:rsid w:val="00154151"/>
    <w:rsid w:val="00154232"/>
    <w:rsid w:val="0015440D"/>
    <w:rsid w:val="0015520E"/>
    <w:rsid w:val="0015540B"/>
    <w:rsid w:val="001564C9"/>
    <w:rsid w:val="00157130"/>
    <w:rsid w:val="0015780F"/>
    <w:rsid w:val="00157B08"/>
    <w:rsid w:val="0016252D"/>
    <w:rsid w:val="00162925"/>
    <w:rsid w:val="001638BC"/>
    <w:rsid w:val="00163B76"/>
    <w:rsid w:val="00163CC6"/>
    <w:rsid w:val="00164773"/>
    <w:rsid w:val="001648E3"/>
    <w:rsid w:val="00165776"/>
    <w:rsid w:val="001658BA"/>
    <w:rsid w:val="00165A57"/>
    <w:rsid w:val="00165BAD"/>
    <w:rsid w:val="00166483"/>
    <w:rsid w:val="00166985"/>
    <w:rsid w:val="00166FAD"/>
    <w:rsid w:val="00166FB9"/>
    <w:rsid w:val="0016742B"/>
    <w:rsid w:val="001703EC"/>
    <w:rsid w:val="00171C40"/>
    <w:rsid w:val="0017230D"/>
    <w:rsid w:val="001733E7"/>
    <w:rsid w:val="00175902"/>
    <w:rsid w:val="00175FDF"/>
    <w:rsid w:val="001771DE"/>
    <w:rsid w:val="001802EB"/>
    <w:rsid w:val="00182A27"/>
    <w:rsid w:val="00182E52"/>
    <w:rsid w:val="00183266"/>
    <w:rsid w:val="0018596B"/>
    <w:rsid w:val="00185A35"/>
    <w:rsid w:val="001905EF"/>
    <w:rsid w:val="00190AC8"/>
    <w:rsid w:val="001914C7"/>
    <w:rsid w:val="001929C0"/>
    <w:rsid w:val="001951FC"/>
    <w:rsid w:val="00195470"/>
    <w:rsid w:val="00195F5C"/>
    <w:rsid w:val="00196D8B"/>
    <w:rsid w:val="00197106"/>
    <w:rsid w:val="001A2420"/>
    <w:rsid w:val="001A3C6A"/>
    <w:rsid w:val="001A4A18"/>
    <w:rsid w:val="001A4B34"/>
    <w:rsid w:val="001A4C0E"/>
    <w:rsid w:val="001A5205"/>
    <w:rsid w:val="001A5B7F"/>
    <w:rsid w:val="001A6550"/>
    <w:rsid w:val="001A7718"/>
    <w:rsid w:val="001A7CA3"/>
    <w:rsid w:val="001B0018"/>
    <w:rsid w:val="001B1290"/>
    <w:rsid w:val="001B1739"/>
    <w:rsid w:val="001B2366"/>
    <w:rsid w:val="001B3B78"/>
    <w:rsid w:val="001B402A"/>
    <w:rsid w:val="001C1DFF"/>
    <w:rsid w:val="001C31E3"/>
    <w:rsid w:val="001C32AF"/>
    <w:rsid w:val="001C4E2A"/>
    <w:rsid w:val="001C5530"/>
    <w:rsid w:val="001C5B58"/>
    <w:rsid w:val="001C5B85"/>
    <w:rsid w:val="001C70FA"/>
    <w:rsid w:val="001D0556"/>
    <w:rsid w:val="001D078F"/>
    <w:rsid w:val="001D1C64"/>
    <w:rsid w:val="001D2BF9"/>
    <w:rsid w:val="001D2C91"/>
    <w:rsid w:val="001D33A3"/>
    <w:rsid w:val="001D47F9"/>
    <w:rsid w:val="001D4A9A"/>
    <w:rsid w:val="001D65FE"/>
    <w:rsid w:val="001D709D"/>
    <w:rsid w:val="001E03D9"/>
    <w:rsid w:val="001E1FDA"/>
    <w:rsid w:val="001E29E0"/>
    <w:rsid w:val="001E49FC"/>
    <w:rsid w:val="001E4E26"/>
    <w:rsid w:val="001E5EE3"/>
    <w:rsid w:val="001E64EA"/>
    <w:rsid w:val="001E6E02"/>
    <w:rsid w:val="001E764F"/>
    <w:rsid w:val="001F1530"/>
    <w:rsid w:val="001F24FF"/>
    <w:rsid w:val="001F456C"/>
    <w:rsid w:val="001F499D"/>
    <w:rsid w:val="001F52C3"/>
    <w:rsid w:val="001F63BF"/>
    <w:rsid w:val="001F6FE2"/>
    <w:rsid w:val="001F79AB"/>
    <w:rsid w:val="00201997"/>
    <w:rsid w:val="002028FC"/>
    <w:rsid w:val="0020294C"/>
    <w:rsid w:val="00206E2B"/>
    <w:rsid w:val="00207989"/>
    <w:rsid w:val="00210511"/>
    <w:rsid w:val="00211A9C"/>
    <w:rsid w:val="002136C8"/>
    <w:rsid w:val="00215264"/>
    <w:rsid w:val="00215365"/>
    <w:rsid w:val="002165AA"/>
    <w:rsid w:val="00221CC0"/>
    <w:rsid w:val="00222BBB"/>
    <w:rsid w:val="00224DE7"/>
    <w:rsid w:val="00225B7D"/>
    <w:rsid w:val="002262AD"/>
    <w:rsid w:val="00226E1A"/>
    <w:rsid w:val="00232460"/>
    <w:rsid w:val="002337A9"/>
    <w:rsid w:val="00233AE9"/>
    <w:rsid w:val="00234393"/>
    <w:rsid w:val="002345DF"/>
    <w:rsid w:val="00235A4B"/>
    <w:rsid w:val="00235F87"/>
    <w:rsid w:val="00240316"/>
    <w:rsid w:val="00240981"/>
    <w:rsid w:val="00242C2B"/>
    <w:rsid w:val="002436AA"/>
    <w:rsid w:val="0024387F"/>
    <w:rsid w:val="00244E26"/>
    <w:rsid w:val="002473BB"/>
    <w:rsid w:val="00252CD1"/>
    <w:rsid w:val="002532D5"/>
    <w:rsid w:val="002533C2"/>
    <w:rsid w:val="00254016"/>
    <w:rsid w:val="00254234"/>
    <w:rsid w:val="00255180"/>
    <w:rsid w:val="002551DA"/>
    <w:rsid w:val="0025585A"/>
    <w:rsid w:val="00255C50"/>
    <w:rsid w:val="00255D01"/>
    <w:rsid w:val="00256473"/>
    <w:rsid w:val="0025792A"/>
    <w:rsid w:val="00260891"/>
    <w:rsid w:val="0026099E"/>
    <w:rsid w:val="002616DF"/>
    <w:rsid w:val="002626E4"/>
    <w:rsid w:val="00263AF3"/>
    <w:rsid w:val="00263E4A"/>
    <w:rsid w:val="00263E60"/>
    <w:rsid w:val="0026400F"/>
    <w:rsid w:val="00264BA1"/>
    <w:rsid w:val="00266CD3"/>
    <w:rsid w:val="0027037E"/>
    <w:rsid w:val="00271507"/>
    <w:rsid w:val="00272497"/>
    <w:rsid w:val="002728C2"/>
    <w:rsid w:val="002733ED"/>
    <w:rsid w:val="00275045"/>
    <w:rsid w:val="002766C6"/>
    <w:rsid w:val="002767F8"/>
    <w:rsid w:val="00277050"/>
    <w:rsid w:val="002779D1"/>
    <w:rsid w:val="00285A36"/>
    <w:rsid w:val="00287954"/>
    <w:rsid w:val="00287DA3"/>
    <w:rsid w:val="00290F95"/>
    <w:rsid w:val="00291097"/>
    <w:rsid w:val="00291BD2"/>
    <w:rsid w:val="00294B9B"/>
    <w:rsid w:val="0029521A"/>
    <w:rsid w:val="0029792A"/>
    <w:rsid w:val="002A03EE"/>
    <w:rsid w:val="002A059A"/>
    <w:rsid w:val="002A227F"/>
    <w:rsid w:val="002A2353"/>
    <w:rsid w:val="002A2D25"/>
    <w:rsid w:val="002A32E9"/>
    <w:rsid w:val="002A3C32"/>
    <w:rsid w:val="002A635F"/>
    <w:rsid w:val="002A73C6"/>
    <w:rsid w:val="002A7AD3"/>
    <w:rsid w:val="002B042C"/>
    <w:rsid w:val="002B23D7"/>
    <w:rsid w:val="002B3CA7"/>
    <w:rsid w:val="002B4099"/>
    <w:rsid w:val="002B4B27"/>
    <w:rsid w:val="002C09A5"/>
    <w:rsid w:val="002C18C2"/>
    <w:rsid w:val="002C1FD3"/>
    <w:rsid w:val="002C4C94"/>
    <w:rsid w:val="002C59B2"/>
    <w:rsid w:val="002C71B6"/>
    <w:rsid w:val="002C7769"/>
    <w:rsid w:val="002D0045"/>
    <w:rsid w:val="002D011F"/>
    <w:rsid w:val="002D24E1"/>
    <w:rsid w:val="002D4824"/>
    <w:rsid w:val="002D7515"/>
    <w:rsid w:val="002E1126"/>
    <w:rsid w:val="002E245F"/>
    <w:rsid w:val="002E406A"/>
    <w:rsid w:val="002E5A70"/>
    <w:rsid w:val="002E7075"/>
    <w:rsid w:val="002F1B04"/>
    <w:rsid w:val="002F3581"/>
    <w:rsid w:val="002F426C"/>
    <w:rsid w:val="002F502D"/>
    <w:rsid w:val="002F5163"/>
    <w:rsid w:val="002F5BBF"/>
    <w:rsid w:val="002F5D16"/>
    <w:rsid w:val="002F73E6"/>
    <w:rsid w:val="003001AA"/>
    <w:rsid w:val="00300C4E"/>
    <w:rsid w:val="00300D21"/>
    <w:rsid w:val="00300E0A"/>
    <w:rsid w:val="00303A91"/>
    <w:rsid w:val="00307052"/>
    <w:rsid w:val="00307147"/>
    <w:rsid w:val="0030723D"/>
    <w:rsid w:val="003120CE"/>
    <w:rsid w:val="00313888"/>
    <w:rsid w:val="00313DDF"/>
    <w:rsid w:val="003153FF"/>
    <w:rsid w:val="003165E4"/>
    <w:rsid w:val="0031676E"/>
    <w:rsid w:val="0032088E"/>
    <w:rsid w:val="003221D2"/>
    <w:rsid w:val="00323A44"/>
    <w:rsid w:val="00326B47"/>
    <w:rsid w:val="0033189D"/>
    <w:rsid w:val="00331D11"/>
    <w:rsid w:val="00333471"/>
    <w:rsid w:val="00334604"/>
    <w:rsid w:val="00335B82"/>
    <w:rsid w:val="003408AB"/>
    <w:rsid w:val="00340B1C"/>
    <w:rsid w:val="0034145E"/>
    <w:rsid w:val="00344251"/>
    <w:rsid w:val="0034524C"/>
    <w:rsid w:val="003468FB"/>
    <w:rsid w:val="00347E37"/>
    <w:rsid w:val="00354728"/>
    <w:rsid w:val="00354C2F"/>
    <w:rsid w:val="00356245"/>
    <w:rsid w:val="0035784D"/>
    <w:rsid w:val="00361302"/>
    <w:rsid w:val="00361C60"/>
    <w:rsid w:val="00362C37"/>
    <w:rsid w:val="00362C93"/>
    <w:rsid w:val="00363509"/>
    <w:rsid w:val="00364168"/>
    <w:rsid w:val="00367792"/>
    <w:rsid w:val="00370B37"/>
    <w:rsid w:val="00371F30"/>
    <w:rsid w:val="00373782"/>
    <w:rsid w:val="00374901"/>
    <w:rsid w:val="00374A24"/>
    <w:rsid w:val="003750CB"/>
    <w:rsid w:val="0037554A"/>
    <w:rsid w:val="00375582"/>
    <w:rsid w:val="0037594A"/>
    <w:rsid w:val="003766B5"/>
    <w:rsid w:val="00376B75"/>
    <w:rsid w:val="00377C92"/>
    <w:rsid w:val="003802B4"/>
    <w:rsid w:val="00380566"/>
    <w:rsid w:val="003807A8"/>
    <w:rsid w:val="00380825"/>
    <w:rsid w:val="00380BBF"/>
    <w:rsid w:val="00382C21"/>
    <w:rsid w:val="0038331D"/>
    <w:rsid w:val="00384247"/>
    <w:rsid w:val="003859EA"/>
    <w:rsid w:val="0038719E"/>
    <w:rsid w:val="003873D8"/>
    <w:rsid w:val="00387B56"/>
    <w:rsid w:val="00390B0A"/>
    <w:rsid w:val="00390F31"/>
    <w:rsid w:val="00391238"/>
    <w:rsid w:val="00391C12"/>
    <w:rsid w:val="0039370A"/>
    <w:rsid w:val="00394E29"/>
    <w:rsid w:val="00394E63"/>
    <w:rsid w:val="003953BA"/>
    <w:rsid w:val="0039573C"/>
    <w:rsid w:val="003967B4"/>
    <w:rsid w:val="00396821"/>
    <w:rsid w:val="00396F08"/>
    <w:rsid w:val="003A1501"/>
    <w:rsid w:val="003A1EE4"/>
    <w:rsid w:val="003A263F"/>
    <w:rsid w:val="003A29DC"/>
    <w:rsid w:val="003A35B8"/>
    <w:rsid w:val="003A3AC8"/>
    <w:rsid w:val="003A4167"/>
    <w:rsid w:val="003A6055"/>
    <w:rsid w:val="003A628B"/>
    <w:rsid w:val="003A6793"/>
    <w:rsid w:val="003A6F30"/>
    <w:rsid w:val="003B0092"/>
    <w:rsid w:val="003B0562"/>
    <w:rsid w:val="003B18B1"/>
    <w:rsid w:val="003B192F"/>
    <w:rsid w:val="003B1CAA"/>
    <w:rsid w:val="003B27E2"/>
    <w:rsid w:val="003B2E6D"/>
    <w:rsid w:val="003B3001"/>
    <w:rsid w:val="003B39D2"/>
    <w:rsid w:val="003B401C"/>
    <w:rsid w:val="003C0508"/>
    <w:rsid w:val="003C1238"/>
    <w:rsid w:val="003C6CCE"/>
    <w:rsid w:val="003C70F5"/>
    <w:rsid w:val="003D0465"/>
    <w:rsid w:val="003D234A"/>
    <w:rsid w:val="003D2A15"/>
    <w:rsid w:val="003D2BF7"/>
    <w:rsid w:val="003D3C62"/>
    <w:rsid w:val="003D4951"/>
    <w:rsid w:val="003D57F6"/>
    <w:rsid w:val="003D5E3C"/>
    <w:rsid w:val="003D6853"/>
    <w:rsid w:val="003E1408"/>
    <w:rsid w:val="003E23FC"/>
    <w:rsid w:val="003E2888"/>
    <w:rsid w:val="003E3D84"/>
    <w:rsid w:val="003E3F40"/>
    <w:rsid w:val="003E682B"/>
    <w:rsid w:val="003E6DEF"/>
    <w:rsid w:val="003E7672"/>
    <w:rsid w:val="003E7FF2"/>
    <w:rsid w:val="003F329E"/>
    <w:rsid w:val="003F33C1"/>
    <w:rsid w:val="003F3578"/>
    <w:rsid w:val="003F40EC"/>
    <w:rsid w:val="003F43B0"/>
    <w:rsid w:val="003F4D4E"/>
    <w:rsid w:val="003F73B3"/>
    <w:rsid w:val="00400A2B"/>
    <w:rsid w:val="00401E51"/>
    <w:rsid w:val="0040209D"/>
    <w:rsid w:val="00403E02"/>
    <w:rsid w:val="00404B85"/>
    <w:rsid w:val="004063F2"/>
    <w:rsid w:val="004073D2"/>
    <w:rsid w:val="004073FD"/>
    <w:rsid w:val="00410723"/>
    <w:rsid w:val="00412490"/>
    <w:rsid w:val="00412C48"/>
    <w:rsid w:val="00413023"/>
    <w:rsid w:val="00413375"/>
    <w:rsid w:val="0041399F"/>
    <w:rsid w:val="00414A22"/>
    <w:rsid w:val="004151E7"/>
    <w:rsid w:val="00415D98"/>
    <w:rsid w:val="00420460"/>
    <w:rsid w:val="0042163F"/>
    <w:rsid w:val="00421980"/>
    <w:rsid w:val="004225CC"/>
    <w:rsid w:val="004255B3"/>
    <w:rsid w:val="0043135C"/>
    <w:rsid w:val="00434230"/>
    <w:rsid w:val="00434D03"/>
    <w:rsid w:val="00435C04"/>
    <w:rsid w:val="0043752E"/>
    <w:rsid w:val="00437C33"/>
    <w:rsid w:val="00441F69"/>
    <w:rsid w:val="004421A7"/>
    <w:rsid w:val="0044271D"/>
    <w:rsid w:val="004430F4"/>
    <w:rsid w:val="004432B9"/>
    <w:rsid w:val="00444139"/>
    <w:rsid w:val="00445108"/>
    <w:rsid w:val="004455A1"/>
    <w:rsid w:val="0044584D"/>
    <w:rsid w:val="00445A19"/>
    <w:rsid w:val="00447920"/>
    <w:rsid w:val="00451F08"/>
    <w:rsid w:val="0045210C"/>
    <w:rsid w:val="00454181"/>
    <w:rsid w:val="004545AD"/>
    <w:rsid w:val="004547FE"/>
    <w:rsid w:val="00455BE6"/>
    <w:rsid w:val="00456968"/>
    <w:rsid w:val="00456FC8"/>
    <w:rsid w:val="00457898"/>
    <w:rsid w:val="00457B96"/>
    <w:rsid w:val="00460912"/>
    <w:rsid w:val="00460B54"/>
    <w:rsid w:val="004616F4"/>
    <w:rsid w:val="00461886"/>
    <w:rsid w:val="00462F8E"/>
    <w:rsid w:val="004652EB"/>
    <w:rsid w:val="004657D8"/>
    <w:rsid w:val="00466B31"/>
    <w:rsid w:val="00470365"/>
    <w:rsid w:val="00472185"/>
    <w:rsid w:val="00474B54"/>
    <w:rsid w:val="00475B72"/>
    <w:rsid w:val="00475E84"/>
    <w:rsid w:val="00476541"/>
    <w:rsid w:val="00476BC9"/>
    <w:rsid w:val="004809E6"/>
    <w:rsid w:val="004813A5"/>
    <w:rsid w:val="00481D1D"/>
    <w:rsid w:val="00481E23"/>
    <w:rsid w:val="00481F92"/>
    <w:rsid w:val="00482136"/>
    <w:rsid w:val="00482617"/>
    <w:rsid w:val="00482967"/>
    <w:rsid w:val="004839CD"/>
    <w:rsid w:val="00483EEE"/>
    <w:rsid w:val="00484E38"/>
    <w:rsid w:val="004864A5"/>
    <w:rsid w:val="00486A2F"/>
    <w:rsid w:val="00487D57"/>
    <w:rsid w:val="004906CA"/>
    <w:rsid w:val="00491360"/>
    <w:rsid w:val="004917FB"/>
    <w:rsid w:val="00491FC6"/>
    <w:rsid w:val="004924FE"/>
    <w:rsid w:val="004928EE"/>
    <w:rsid w:val="00493B3D"/>
    <w:rsid w:val="004945DB"/>
    <w:rsid w:val="0049540A"/>
    <w:rsid w:val="004957E6"/>
    <w:rsid w:val="00496207"/>
    <w:rsid w:val="00496474"/>
    <w:rsid w:val="0049649E"/>
    <w:rsid w:val="00496D2A"/>
    <w:rsid w:val="00496F8A"/>
    <w:rsid w:val="004977CC"/>
    <w:rsid w:val="004A40D5"/>
    <w:rsid w:val="004A4797"/>
    <w:rsid w:val="004A56AE"/>
    <w:rsid w:val="004A6A55"/>
    <w:rsid w:val="004A7A9E"/>
    <w:rsid w:val="004B03B4"/>
    <w:rsid w:val="004B06F1"/>
    <w:rsid w:val="004B092D"/>
    <w:rsid w:val="004B0B32"/>
    <w:rsid w:val="004B1ED1"/>
    <w:rsid w:val="004B3DB1"/>
    <w:rsid w:val="004B58E4"/>
    <w:rsid w:val="004B72B6"/>
    <w:rsid w:val="004B7A6E"/>
    <w:rsid w:val="004C0CDF"/>
    <w:rsid w:val="004C237E"/>
    <w:rsid w:val="004C2E48"/>
    <w:rsid w:val="004C4396"/>
    <w:rsid w:val="004C6B43"/>
    <w:rsid w:val="004D08B5"/>
    <w:rsid w:val="004D0DEF"/>
    <w:rsid w:val="004D121E"/>
    <w:rsid w:val="004D15CC"/>
    <w:rsid w:val="004D2F80"/>
    <w:rsid w:val="004D4399"/>
    <w:rsid w:val="004D48E3"/>
    <w:rsid w:val="004D58A1"/>
    <w:rsid w:val="004D590D"/>
    <w:rsid w:val="004D68B0"/>
    <w:rsid w:val="004E0C2E"/>
    <w:rsid w:val="004E4660"/>
    <w:rsid w:val="004E7540"/>
    <w:rsid w:val="004E7D83"/>
    <w:rsid w:val="004E7DA2"/>
    <w:rsid w:val="004F0E81"/>
    <w:rsid w:val="004F21CC"/>
    <w:rsid w:val="004F28DA"/>
    <w:rsid w:val="004F544F"/>
    <w:rsid w:val="004F7634"/>
    <w:rsid w:val="004F7785"/>
    <w:rsid w:val="00501311"/>
    <w:rsid w:val="005028BE"/>
    <w:rsid w:val="00502BDD"/>
    <w:rsid w:val="00504A50"/>
    <w:rsid w:val="00504D4C"/>
    <w:rsid w:val="005052E8"/>
    <w:rsid w:val="0050551E"/>
    <w:rsid w:val="00505DD4"/>
    <w:rsid w:val="005064B2"/>
    <w:rsid w:val="00506F86"/>
    <w:rsid w:val="005075F4"/>
    <w:rsid w:val="00510BC7"/>
    <w:rsid w:val="0051145F"/>
    <w:rsid w:val="0051232A"/>
    <w:rsid w:val="005124E6"/>
    <w:rsid w:val="00512FD0"/>
    <w:rsid w:val="0051335C"/>
    <w:rsid w:val="005137BF"/>
    <w:rsid w:val="005154E8"/>
    <w:rsid w:val="00516C06"/>
    <w:rsid w:val="00517454"/>
    <w:rsid w:val="00520D6B"/>
    <w:rsid w:val="005220A2"/>
    <w:rsid w:val="00522104"/>
    <w:rsid w:val="005236F5"/>
    <w:rsid w:val="00523E23"/>
    <w:rsid w:val="0052498E"/>
    <w:rsid w:val="0052585E"/>
    <w:rsid w:val="00526458"/>
    <w:rsid w:val="00531282"/>
    <w:rsid w:val="00531B7B"/>
    <w:rsid w:val="00532222"/>
    <w:rsid w:val="00534DD3"/>
    <w:rsid w:val="00541556"/>
    <w:rsid w:val="0054166E"/>
    <w:rsid w:val="00545A5A"/>
    <w:rsid w:val="00545FC5"/>
    <w:rsid w:val="0054606B"/>
    <w:rsid w:val="0054632D"/>
    <w:rsid w:val="00547CBF"/>
    <w:rsid w:val="00551B12"/>
    <w:rsid w:val="0055456A"/>
    <w:rsid w:val="00555D25"/>
    <w:rsid w:val="00556E5A"/>
    <w:rsid w:val="00557EF4"/>
    <w:rsid w:val="005601B4"/>
    <w:rsid w:val="00560CB9"/>
    <w:rsid w:val="00561871"/>
    <w:rsid w:val="00561D02"/>
    <w:rsid w:val="005622E6"/>
    <w:rsid w:val="00562471"/>
    <w:rsid w:val="00563343"/>
    <w:rsid w:val="0056408E"/>
    <w:rsid w:val="00564851"/>
    <w:rsid w:val="005654CE"/>
    <w:rsid w:val="00571583"/>
    <w:rsid w:val="00571E93"/>
    <w:rsid w:val="005729A6"/>
    <w:rsid w:val="00573029"/>
    <w:rsid w:val="00573CC9"/>
    <w:rsid w:val="00577000"/>
    <w:rsid w:val="005770B6"/>
    <w:rsid w:val="005805BB"/>
    <w:rsid w:val="00580EE5"/>
    <w:rsid w:val="005819A5"/>
    <w:rsid w:val="00581DC9"/>
    <w:rsid w:val="00582555"/>
    <w:rsid w:val="0058262C"/>
    <w:rsid w:val="0058298A"/>
    <w:rsid w:val="00583374"/>
    <w:rsid w:val="005834C6"/>
    <w:rsid w:val="00584891"/>
    <w:rsid w:val="0059000A"/>
    <w:rsid w:val="00591370"/>
    <w:rsid w:val="00591407"/>
    <w:rsid w:val="005924EC"/>
    <w:rsid w:val="00592CC9"/>
    <w:rsid w:val="00594BA8"/>
    <w:rsid w:val="00594F2C"/>
    <w:rsid w:val="00595B86"/>
    <w:rsid w:val="005965A3"/>
    <w:rsid w:val="00596614"/>
    <w:rsid w:val="00596E88"/>
    <w:rsid w:val="00597346"/>
    <w:rsid w:val="005A0EC0"/>
    <w:rsid w:val="005A1A17"/>
    <w:rsid w:val="005A20BC"/>
    <w:rsid w:val="005A26C1"/>
    <w:rsid w:val="005A296E"/>
    <w:rsid w:val="005A3398"/>
    <w:rsid w:val="005A3719"/>
    <w:rsid w:val="005A48F1"/>
    <w:rsid w:val="005A58A0"/>
    <w:rsid w:val="005A7836"/>
    <w:rsid w:val="005B06A9"/>
    <w:rsid w:val="005B0898"/>
    <w:rsid w:val="005B221B"/>
    <w:rsid w:val="005B3593"/>
    <w:rsid w:val="005B4069"/>
    <w:rsid w:val="005B4141"/>
    <w:rsid w:val="005B6696"/>
    <w:rsid w:val="005B7184"/>
    <w:rsid w:val="005C0942"/>
    <w:rsid w:val="005C0F5C"/>
    <w:rsid w:val="005C11D0"/>
    <w:rsid w:val="005C12D5"/>
    <w:rsid w:val="005C13EF"/>
    <w:rsid w:val="005C18CA"/>
    <w:rsid w:val="005C1940"/>
    <w:rsid w:val="005C30BF"/>
    <w:rsid w:val="005C7744"/>
    <w:rsid w:val="005C7EDB"/>
    <w:rsid w:val="005D03F9"/>
    <w:rsid w:val="005D1FAC"/>
    <w:rsid w:val="005D204E"/>
    <w:rsid w:val="005D37C2"/>
    <w:rsid w:val="005D4B92"/>
    <w:rsid w:val="005D544D"/>
    <w:rsid w:val="005E01CA"/>
    <w:rsid w:val="005E032F"/>
    <w:rsid w:val="005E11F4"/>
    <w:rsid w:val="005E2F79"/>
    <w:rsid w:val="005E4A9D"/>
    <w:rsid w:val="005E4C17"/>
    <w:rsid w:val="005E6C2D"/>
    <w:rsid w:val="005E78B5"/>
    <w:rsid w:val="005E79C9"/>
    <w:rsid w:val="005F060F"/>
    <w:rsid w:val="005F3D77"/>
    <w:rsid w:val="005F3E93"/>
    <w:rsid w:val="005F57C5"/>
    <w:rsid w:val="005F6CE1"/>
    <w:rsid w:val="00601541"/>
    <w:rsid w:val="006017E7"/>
    <w:rsid w:val="00602649"/>
    <w:rsid w:val="00607FCB"/>
    <w:rsid w:val="0061013A"/>
    <w:rsid w:val="00610292"/>
    <w:rsid w:val="00610B0B"/>
    <w:rsid w:val="00610FAD"/>
    <w:rsid w:val="006121A5"/>
    <w:rsid w:val="0061221E"/>
    <w:rsid w:val="0061245F"/>
    <w:rsid w:val="006125CF"/>
    <w:rsid w:val="00615FC0"/>
    <w:rsid w:val="00620948"/>
    <w:rsid w:val="006209FC"/>
    <w:rsid w:val="00621D2F"/>
    <w:rsid w:val="00621F69"/>
    <w:rsid w:val="00622715"/>
    <w:rsid w:val="006235F2"/>
    <w:rsid w:val="006243DF"/>
    <w:rsid w:val="00624AEC"/>
    <w:rsid w:val="00627812"/>
    <w:rsid w:val="00635D11"/>
    <w:rsid w:val="0063657D"/>
    <w:rsid w:val="006378C4"/>
    <w:rsid w:val="0064264D"/>
    <w:rsid w:val="00643BCE"/>
    <w:rsid w:val="00644C96"/>
    <w:rsid w:val="00645322"/>
    <w:rsid w:val="00647BFA"/>
    <w:rsid w:val="006507D1"/>
    <w:rsid w:val="0065211C"/>
    <w:rsid w:val="00652EC9"/>
    <w:rsid w:val="00653014"/>
    <w:rsid w:val="00653271"/>
    <w:rsid w:val="00655262"/>
    <w:rsid w:val="006556D3"/>
    <w:rsid w:val="00656D87"/>
    <w:rsid w:val="00656FE1"/>
    <w:rsid w:val="006574C1"/>
    <w:rsid w:val="00657828"/>
    <w:rsid w:val="006618E7"/>
    <w:rsid w:val="006630BC"/>
    <w:rsid w:val="006637A4"/>
    <w:rsid w:val="00663BCA"/>
    <w:rsid w:val="0066513F"/>
    <w:rsid w:val="00665596"/>
    <w:rsid w:val="006675E2"/>
    <w:rsid w:val="00667D7E"/>
    <w:rsid w:val="00670E9F"/>
    <w:rsid w:val="00675CF4"/>
    <w:rsid w:val="00675E22"/>
    <w:rsid w:val="00676129"/>
    <w:rsid w:val="00677BCA"/>
    <w:rsid w:val="00680317"/>
    <w:rsid w:val="006820A3"/>
    <w:rsid w:val="006837CF"/>
    <w:rsid w:val="00683BCE"/>
    <w:rsid w:val="006916D9"/>
    <w:rsid w:val="006939C4"/>
    <w:rsid w:val="00694124"/>
    <w:rsid w:val="006951CE"/>
    <w:rsid w:val="0069540F"/>
    <w:rsid w:val="00695EA4"/>
    <w:rsid w:val="0069685D"/>
    <w:rsid w:val="0069712A"/>
    <w:rsid w:val="0069720A"/>
    <w:rsid w:val="006A44C3"/>
    <w:rsid w:val="006A4951"/>
    <w:rsid w:val="006A68C2"/>
    <w:rsid w:val="006A6D4C"/>
    <w:rsid w:val="006A6EE8"/>
    <w:rsid w:val="006A7747"/>
    <w:rsid w:val="006A779B"/>
    <w:rsid w:val="006B2F12"/>
    <w:rsid w:val="006B3BA2"/>
    <w:rsid w:val="006B5611"/>
    <w:rsid w:val="006B7FBC"/>
    <w:rsid w:val="006C04F1"/>
    <w:rsid w:val="006C1B2C"/>
    <w:rsid w:val="006C41FF"/>
    <w:rsid w:val="006C4B45"/>
    <w:rsid w:val="006C6AEC"/>
    <w:rsid w:val="006D0E16"/>
    <w:rsid w:val="006D5F76"/>
    <w:rsid w:val="006D77A3"/>
    <w:rsid w:val="006E0758"/>
    <w:rsid w:val="006E0E34"/>
    <w:rsid w:val="006E119A"/>
    <w:rsid w:val="006E2559"/>
    <w:rsid w:val="006E4190"/>
    <w:rsid w:val="006E449B"/>
    <w:rsid w:val="006E4C47"/>
    <w:rsid w:val="006E4C97"/>
    <w:rsid w:val="006E5F70"/>
    <w:rsid w:val="006E65F6"/>
    <w:rsid w:val="006E76FD"/>
    <w:rsid w:val="006E7732"/>
    <w:rsid w:val="006F04FE"/>
    <w:rsid w:val="006F253C"/>
    <w:rsid w:val="006F25E8"/>
    <w:rsid w:val="006F2D9F"/>
    <w:rsid w:val="006F38C7"/>
    <w:rsid w:val="006F45FC"/>
    <w:rsid w:val="006F5031"/>
    <w:rsid w:val="006F5A18"/>
    <w:rsid w:val="006F76AC"/>
    <w:rsid w:val="006F77A9"/>
    <w:rsid w:val="006F7DC2"/>
    <w:rsid w:val="00701A38"/>
    <w:rsid w:val="007029B9"/>
    <w:rsid w:val="00704FED"/>
    <w:rsid w:val="00705326"/>
    <w:rsid w:val="00705ED3"/>
    <w:rsid w:val="00706CAF"/>
    <w:rsid w:val="007078FC"/>
    <w:rsid w:val="00707C64"/>
    <w:rsid w:val="0071051A"/>
    <w:rsid w:val="007109F7"/>
    <w:rsid w:val="007116DE"/>
    <w:rsid w:val="0071271C"/>
    <w:rsid w:val="00713C0B"/>
    <w:rsid w:val="00715B4D"/>
    <w:rsid w:val="00717064"/>
    <w:rsid w:val="00720F34"/>
    <w:rsid w:val="00722208"/>
    <w:rsid w:val="0072274E"/>
    <w:rsid w:val="007245B7"/>
    <w:rsid w:val="00726FD5"/>
    <w:rsid w:val="00730CBC"/>
    <w:rsid w:val="00731682"/>
    <w:rsid w:val="00732E12"/>
    <w:rsid w:val="0073303D"/>
    <w:rsid w:val="0073360D"/>
    <w:rsid w:val="0073363A"/>
    <w:rsid w:val="00733A43"/>
    <w:rsid w:val="00734F95"/>
    <w:rsid w:val="007354F5"/>
    <w:rsid w:val="00735727"/>
    <w:rsid w:val="00735A42"/>
    <w:rsid w:val="0073656B"/>
    <w:rsid w:val="007373F7"/>
    <w:rsid w:val="00737418"/>
    <w:rsid w:val="00737618"/>
    <w:rsid w:val="00740576"/>
    <w:rsid w:val="00740615"/>
    <w:rsid w:val="0074068B"/>
    <w:rsid w:val="00740EE0"/>
    <w:rsid w:val="007414BB"/>
    <w:rsid w:val="007422C0"/>
    <w:rsid w:val="00742F5B"/>
    <w:rsid w:val="00743B7A"/>
    <w:rsid w:val="007454C5"/>
    <w:rsid w:val="00746298"/>
    <w:rsid w:val="007507BE"/>
    <w:rsid w:val="00750D47"/>
    <w:rsid w:val="00756EA0"/>
    <w:rsid w:val="00757060"/>
    <w:rsid w:val="00757CE4"/>
    <w:rsid w:val="00760160"/>
    <w:rsid w:val="007628E9"/>
    <w:rsid w:val="00762965"/>
    <w:rsid w:val="007629FB"/>
    <w:rsid w:val="00762EFA"/>
    <w:rsid w:val="00763C4D"/>
    <w:rsid w:val="00764D4B"/>
    <w:rsid w:val="00765C7E"/>
    <w:rsid w:val="00766935"/>
    <w:rsid w:val="0076698F"/>
    <w:rsid w:val="00767627"/>
    <w:rsid w:val="00767B81"/>
    <w:rsid w:val="00770167"/>
    <w:rsid w:val="007705D9"/>
    <w:rsid w:val="00770DEE"/>
    <w:rsid w:val="00774808"/>
    <w:rsid w:val="00775ACC"/>
    <w:rsid w:val="00777F84"/>
    <w:rsid w:val="0078069B"/>
    <w:rsid w:val="00780F34"/>
    <w:rsid w:val="00783551"/>
    <w:rsid w:val="007835EA"/>
    <w:rsid w:val="00784D8D"/>
    <w:rsid w:val="00785632"/>
    <w:rsid w:val="00786418"/>
    <w:rsid w:val="00787597"/>
    <w:rsid w:val="00787684"/>
    <w:rsid w:val="0079499C"/>
    <w:rsid w:val="00794F19"/>
    <w:rsid w:val="007958CB"/>
    <w:rsid w:val="007A003F"/>
    <w:rsid w:val="007A05E3"/>
    <w:rsid w:val="007A07AF"/>
    <w:rsid w:val="007A11E6"/>
    <w:rsid w:val="007A12F4"/>
    <w:rsid w:val="007A193C"/>
    <w:rsid w:val="007A21AF"/>
    <w:rsid w:val="007A2DF8"/>
    <w:rsid w:val="007A41F4"/>
    <w:rsid w:val="007A5ABE"/>
    <w:rsid w:val="007B00FE"/>
    <w:rsid w:val="007B1AD8"/>
    <w:rsid w:val="007B2CDB"/>
    <w:rsid w:val="007B356D"/>
    <w:rsid w:val="007B5852"/>
    <w:rsid w:val="007B61DD"/>
    <w:rsid w:val="007C09AE"/>
    <w:rsid w:val="007C5852"/>
    <w:rsid w:val="007C79F7"/>
    <w:rsid w:val="007D18EB"/>
    <w:rsid w:val="007D2DEC"/>
    <w:rsid w:val="007D409E"/>
    <w:rsid w:val="007D45D0"/>
    <w:rsid w:val="007D5BF7"/>
    <w:rsid w:val="007D5CEA"/>
    <w:rsid w:val="007D6485"/>
    <w:rsid w:val="007D723E"/>
    <w:rsid w:val="007D78C0"/>
    <w:rsid w:val="007E10EC"/>
    <w:rsid w:val="007E263F"/>
    <w:rsid w:val="007E41FC"/>
    <w:rsid w:val="007E4669"/>
    <w:rsid w:val="007E5978"/>
    <w:rsid w:val="007E5F4F"/>
    <w:rsid w:val="007E71C2"/>
    <w:rsid w:val="007E7436"/>
    <w:rsid w:val="007F0703"/>
    <w:rsid w:val="007F153C"/>
    <w:rsid w:val="007F5ACE"/>
    <w:rsid w:val="007F64CE"/>
    <w:rsid w:val="007F71FD"/>
    <w:rsid w:val="008011B9"/>
    <w:rsid w:val="00802840"/>
    <w:rsid w:val="00802C71"/>
    <w:rsid w:val="00804514"/>
    <w:rsid w:val="00804A5D"/>
    <w:rsid w:val="00807342"/>
    <w:rsid w:val="00807626"/>
    <w:rsid w:val="00810188"/>
    <w:rsid w:val="00810BE5"/>
    <w:rsid w:val="008114EA"/>
    <w:rsid w:val="00811BB7"/>
    <w:rsid w:val="008124A9"/>
    <w:rsid w:val="0081267D"/>
    <w:rsid w:val="00813240"/>
    <w:rsid w:val="008133EF"/>
    <w:rsid w:val="00820610"/>
    <w:rsid w:val="0082082E"/>
    <w:rsid w:val="008223DB"/>
    <w:rsid w:val="00822FAC"/>
    <w:rsid w:val="00823721"/>
    <w:rsid w:val="00823B78"/>
    <w:rsid w:val="00824DE1"/>
    <w:rsid w:val="00825685"/>
    <w:rsid w:val="00825DC7"/>
    <w:rsid w:val="00825E2D"/>
    <w:rsid w:val="00826565"/>
    <w:rsid w:val="008276FF"/>
    <w:rsid w:val="00827F66"/>
    <w:rsid w:val="008307A4"/>
    <w:rsid w:val="008320BB"/>
    <w:rsid w:val="00834552"/>
    <w:rsid w:val="00834D77"/>
    <w:rsid w:val="008363E5"/>
    <w:rsid w:val="00837D94"/>
    <w:rsid w:val="00841F21"/>
    <w:rsid w:val="00842272"/>
    <w:rsid w:val="008432E7"/>
    <w:rsid w:val="0084776C"/>
    <w:rsid w:val="00850F99"/>
    <w:rsid w:val="008542D6"/>
    <w:rsid w:val="00854DBB"/>
    <w:rsid w:val="00855941"/>
    <w:rsid w:val="0085605A"/>
    <w:rsid w:val="008569FD"/>
    <w:rsid w:val="0085730C"/>
    <w:rsid w:val="00857B87"/>
    <w:rsid w:val="00857D76"/>
    <w:rsid w:val="00861380"/>
    <w:rsid w:val="008614FC"/>
    <w:rsid w:val="008620D0"/>
    <w:rsid w:val="00862D86"/>
    <w:rsid w:val="00862F86"/>
    <w:rsid w:val="00863C5B"/>
    <w:rsid w:val="00863CA5"/>
    <w:rsid w:val="00863E67"/>
    <w:rsid w:val="0086424A"/>
    <w:rsid w:val="00865497"/>
    <w:rsid w:val="00866206"/>
    <w:rsid w:val="00870539"/>
    <w:rsid w:val="00874528"/>
    <w:rsid w:val="00875079"/>
    <w:rsid w:val="008756C0"/>
    <w:rsid w:val="00876A06"/>
    <w:rsid w:val="0088001D"/>
    <w:rsid w:val="00880D90"/>
    <w:rsid w:val="008824B8"/>
    <w:rsid w:val="00883796"/>
    <w:rsid w:val="0088393E"/>
    <w:rsid w:val="00883AE9"/>
    <w:rsid w:val="0088520B"/>
    <w:rsid w:val="00885919"/>
    <w:rsid w:val="00886404"/>
    <w:rsid w:val="008912F3"/>
    <w:rsid w:val="00891382"/>
    <w:rsid w:val="0089175B"/>
    <w:rsid w:val="008917CE"/>
    <w:rsid w:val="00891C0E"/>
    <w:rsid w:val="00892FD1"/>
    <w:rsid w:val="008942F5"/>
    <w:rsid w:val="00894999"/>
    <w:rsid w:val="00894C5B"/>
    <w:rsid w:val="00895A9C"/>
    <w:rsid w:val="00896ECC"/>
    <w:rsid w:val="00897405"/>
    <w:rsid w:val="008974D8"/>
    <w:rsid w:val="008A4EC6"/>
    <w:rsid w:val="008A5052"/>
    <w:rsid w:val="008B034D"/>
    <w:rsid w:val="008B1977"/>
    <w:rsid w:val="008B21D5"/>
    <w:rsid w:val="008B449B"/>
    <w:rsid w:val="008B536D"/>
    <w:rsid w:val="008B5722"/>
    <w:rsid w:val="008B5F1C"/>
    <w:rsid w:val="008B6AF8"/>
    <w:rsid w:val="008B7152"/>
    <w:rsid w:val="008B71A2"/>
    <w:rsid w:val="008B7611"/>
    <w:rsid w:val="008C0018"/>
    <w:rsid w:val="008C0D44"/>
    <w:rsid w:val="008C1E15"/>
    <w:rsid w:val="008C414B"/>
    <w:rsid w:val="008C5AA4"/>
    <w:rsid w:val="008C64C4"/>
    <w:rsid w:val="008C6700"/>
    <w:rsid w:val="008C72A9"/>
    <w:rsid w:val="008D05F7"/>
    <w:rsid w:val="008D090E"/>
    <w:rsid w:val="008D1096"/>
    <w:rsid w:val="008D3C61"/>
    <w:rsid w:val="008D524A"/>
    <w:rsid w:val="008D6B91"/>
    <w:rsid w:val="008D6CD0"/>
    <w:rsid w:val="008D719E"/>
    <w:rsid w:val="008E0CEA"/>
    <w:rsid w:val="008E193E"/>
    <w:rsid w:val="008E311C"/>
    <w:rsid w:val="008E35E1"/>
    <w:rsid w:val="008E4E8A"/>
    <w:rsid w:val="008F0D01"/>
    <w:rsid w:val="008F108E"/>
    <w:rsid w:val="008F1196"/>
    <w:rsid w:val="008F16E5"/>
    <w:rsid w:val="008F2C1F"/>
    <w:rsid w:val="008F2E35"/>
    <w:rsid w:val="008F4D70"/>
    <w:rsid w:val="008F4F81"/>
    <w:rsid w:val="008F53A3"/>
    <w:rsid w:val="008F5494"/>
    <w:rsid w:val="008F6733"/>
    <w:rsid w:val="00900CE6"/>
    <w:rsid w:val="00902DA1"/>
    <w:rsid w:val="0090476E"/>
    <w:rsid w:val="009050F8"/>
    <w:rsid w:val="009063A1"/>
    <w:rsid w:val="00907442"/>
    <w:rsid w:val="00907898"/>
    <w:rsid w:val="0091294A"/>
    <w:rsid w:val="00912AED"/>
    <w:rsid w:val="009130B6"/>
    <w:rsid w:val="00914920"/>
    <w:rsid w:val="0091593F"/>
    <w:rsid w:val="00916636"/>
    <w:rsid w:val="009170EF"/>
    <w:rsid w:val="009173FD"/>
    <w:rsid w:val="009178A0"/>
    <w:rsid w:val="00930160"/>
    <w:rsid w:val="0093217E"/>
    <w:rsid w:val="009326CD"/>
    <w:rsid w:val="0093278A"/>
    <w:rsid w:val="00935544"/>
    <w:rsid w:val="00937186"/>
    <w:rsid w:val="00940E8F"/>
    <w:rsid w:val="00942229"/>
    <w:rsid w:val="0094278E"/>
    <w:rsid w:val="00942A34"/>
    <w:rsid w:val="00943790"/>
    <w:rsid w:val="00943C07"/>
    <w:rsid w:val="00943F15"/>
    <w:rsid w:val="00944509"/>
    <w:rsid w:val="0094455C"/>
    <w:rsid w:val="0094462A"/>
    <w:rsid w:val="009454EF"/>
    <w:rsid w:val="00945952"/>
    <w:rsid w:val="009462A7"/>
    <w:rsid w:val="00947C60"/>
    <w:rsid w:val="009510E7"/>
    <w:rsid w:val="009512F9"/>
    <w:rsid w:val="00951809"/>
    <w:rsid w:val="00951E65"/>
    <w:rsid w:val="0095204B"/>
    <w:rsid w:val="009550B6"/>
    <w:rsid w:val="009554D6"/>
    <w:rsid w:val="009556A4"/>
    <w:rsid w:val="00955B1A"/>
    <w:rsid w:val="00956605"/>
    <w:rsid w:val="00956E24"/>
    <w:rsid w:val="00956E97"/>
    <w:rsid w:val="00957512"/>
    <w:rsid w:val="009578AF"/>
    <w:rsid w:val="009610CB"/>
    <w:rsid w:val="00961594"/>
    <w:rsid w:val="00961B94"/>
    <w:rsid w:val="0096266A"/>
    <w:rsid w:val="00963960"/>
    <w:rsid w:val="00964656"/>
    <w:rsid w:val="00965334"/>
    <w:rsid w:val="00967192"/>
    <w:rsid w:val="0096727E"/>
    <w:rsid w:val="00970AE9"/>
    <w:rsid w:val="00972F1B"/>
    <w:rsid w:val="009758EB"/>
    <w:rsid w:val="009800A0"/>
    <w:rsid w:val="009801B5"/>
    <w:rsid w:val="009804CA"/>
    <w:rsid w:val="00980A81"/>
    <w:rsid w:val="00981305"/>
    <w:rsid w:val="00982ABD"/>
    <w:rsid w:val="00982D21"/>
    <w:rsid w:val="009849D8"/>
    <w:rsid w:val="00985B45"/>
    <w:rsid w:val="00985F2F"/>
    <w:rsid w:val="009902FE"/>
    <w:rsid w:val="009915C3"/>
    <w:rsid w:val="0099218B"/>
    <w:rsid w:val="00997A9E"/>
    <w:rsid w:val="00997AA7"/>
    <w:rsid w:val="009A09AC"/>
    <w:rsid w:val="009A0CC6"/>
    <w:rsid w:val="009A1BC0"/>
    <w:rsid w:val="009A3DC2"/>
    <w:rsid w:val="009A4B6C"/>
    <w:rsid w:val="009A7087"/>
    <w:rsid w:val="009B07E5"/>
    <w:rsid w:val="009B17EF"/>
    <w:rsid w:val="009B237D"/>
    <w:rsid w:val="009B26AF"/>
    <w:rsid w:val="009B3996"/>
    <w:rsid w:val="009B577C"/>
    <w:rsid w:val="009B5DDC"/>
    <w:rsid w:val="009B6215"/>
    <w:rsid w:val="009B65E9"/>
    <w:rsid w:val="009B6879"/>
    <w:rsid w:val="009B6B23"/>
    <w:rsid w:val="009B7612"/>
    <w:rsid w:val="009B7CE0"/>
    <w:rsid w:val="009C0604"/>
    <w:rsid w:val="009C134D"/>
    <w:rsid w:val="009C2510"/>
    <w:rsid w:val="009C4511"/>
    <w:rsid w:val="009C519F"/>
    <w:rsid w:val="009C5204"/>
    <w:rsid w:val="009C5294"/>
    <w:rsid w:val="009C54F2"/>
    <w:rsid w:val="009C754A"/>
    <w:rsid w:val="009D10D4"/>
    <w:rsid w:val="009D1B65"/>
    <w:rsid w:val="009D1F8D"/>
    <w:rsid w:val="009D461B"/>
    <w:rsid w:val="009D4B48"/>
    <w:rsid w:val="009D6679"/>
    <w:rsid w:val="009E07F6"/>
    <w:rsid w:val="009E2AD6"/>
    <w:rsid w:val="009E2F33"/>
    <w:rsid w:val="009E3D86"/>
    <w:rsid w:val="009E3ED4"/>
    <w:rsid w:val="009E44B2"/>
    <w:rsid w:val="009E46A2"/>
    <w:rsid w:val="009E4AD5"/>
    <w:rsid w:val="009E64C5"/>
    <w:rsid w:val="009E67EC"/>
    <w:rsid w:val="009E6BF7"/>
    <w:rsid w:val="009E6E42"/>
    <w:rsid w:val="009F0A6F"/>
    <w:rsid w:val="009F19B8"/>
    <w:rsid w:val="009F2052"/>
    <w:rsid w:val="009F2DF5"/>
    <w:rsid w:val="009F3A7A"/>
    <w:rsid w:val="009F4102"/>
    <w:rsid w:val="009F4556"/>
    <w:rsid w:val="009F46DF"/>
    <w:rsid w:val="009F4BF3"/>
    <w:rsid w:val="009F4E9C"/>
    <w:rsid w:val="009F6DF2"/>
    <w:rsid w:val="009F74C0"/>
    <w:rsid w:val="009F7C98"/>
    <w:rsid w:val="00A005AB"/>
    <w:rsid w:val="00A0082E"/>
    <w:rsid w:val="00A00905"/>
    <w:rsid w:val="00A00941"/>
    <w:rsid w:val="00A0132C"/>
    <w:rsid w:val="00A0169A"/>
    <w:rsid w:val="00A03CE7"/>
    <w:rsid w:val="00A040AA"/>
    <w:rsid w:val="00A054DF"/>
    <w:rsid w:val="00A1005B"/>
    <w:rsid w:val="00A10C85"/>
    <w:rsid w:val="00A14712"/>
    <w:rsid w:val="00A14965"/>
    <w:rsid w:val="00A155B2"/>
    <w:rsid w:val="00A15D0F"/>
    <w:rsid w:val="00A16C6B"/>
    <w:rsid w:val="00A16E35"/>
    <w:rsid w:val="00A16E83"/>
    <w:rsid w:val="00A209A5"/>
    <w:rsid w:val="00A22730"/>
    <w:rsid w:val="00A22A19"/>
    <w:rsid w:val="00A23426"/>
    <w:rsid w:val="00A2390E"/>
    <w:rsid w:val="00A25DA1"/>
    <w:rsid w:val="00A25E9F"/>
    <w:rsid w:val="00A26251"/>
    <w:rsid w:val="00A2791A"/>
    <w:rsid w:val="00A307B9"/>
    <w:rsid w:val="00A33FAB"/>
    <w:rsid w:val="00A3793D"/>
    <w:rsid w:val="00A40F5C"/>
    <w:rsid w:val="00A422E8"/>
    <w:rsid w:val="00A44A8A"/>
    <w:rsid w:val="00A4712D"/>
    <w:rsid w:val="00A47CA8"/>
    <w:rsid w:val="00A510E6"/>
    <w:rsid w:val="00A5162E"/>
    <w:rsid w:val="00A51C26"/>
    <w:rsid w:val="00A52F4F"/>
    <w:rsid w:val="00A53B7E"/>
    <w:rsid w:val="00A53E18"/>
    <w:rsid w:val="00A54510"/>
    <w:rsid w:val="00A550DF"/>
    <w:rsid w:val="00A5643A"/>
    <w:rsid w:val="00A56FC8"/>
    <w:rsid w:val="00A573DB"/>
    <w:rsid w:val="00A57844"/>
    <w:rsid w:val="00A605CE"/>
    <w:rsid w:val="00A6350E"/>
    <w:rsid w:val="00A64A3A"/>
    <w:rsid w:val="00A65AA3"/>
    <w:rsid w:val="00A65B4B"/>
    <w:rsid w:val="00A7039E"/>
    <w:rsid w:val="00A70C39"/>
    <w:rsid w:val="00A70C91"/>
    <w:rsid w:val="00A72633"/>
    <w:rsid w:val="00A72E36"/>
    <w:rsid w:val="00A74085"/>
    <w:rsid w:val="00A768CD"/>
    <w:rsid w:val="00A77A49"/>
    <w:rsid w:val="00A809A7"/>
    <w:rsid w:val="00A80B27"/>
    <w:rsid w:val="00A80BEC"/>
    <w:rsid w:val="00A81DAA"/>
    <w:rsid w:val="00A8281F"/>
    <w:rsid w:val="00A82CA9"/>
    <w:rsid w:val="00A83016"/>
    <w:rsid w:val="00A856DA"/>
    <w:rsid w:val="00A85878"/>
    <w:rsid w:val="00A873EB"/>
    <w:rsid w:val="00A878EF"/>
    <w:rsid w:val="00A904A2"/>
    <w:rsid w:val="00A907D6"/>
    <w:rsid w:val="00A911CB"/>
    <w:rsid w:val="00A9141A"/>
    <w:rsid w:val="00A95508"/>
    <w:rsid w:val="00A9599D"/>
    <w:rsid w:val="00A9697F"/>
    <w:rsid w:val="00A96D11"/>
    <w:rsid w:val="00A975AF"/>
    <w:rsid w:val="00AA2531"/>
    <w:rsid w:val="00AA32E0"/>
    <w:rsid w:val="00AA3D2B"/>
    <w:rsid w:val="00AA3EFA"/>
    <w:rsid w:val="00AA3FEF"/>
    <w:rsid w:val="00AA4204"/>
    <w:rsid w:val="00AA537C"/>
    <w:rsid w:val="00AA5451"/>
    <w:rsid w:val="00AA58AE"/>
    <w:rsid w:val="00AA73B1"/>
    <w:rsid w:val="00AB4505"/>
    <w:rsid w:val="00AB5D4D"/>
    <w:rsid w:val="00AB7EBA"/>
    <w:rsid w:val="00AC585C"/>
    <w:rsid w:val="00AC77DA"/>
    <w:rsid w:val="00AD0125"/>
    <w:rsid w:val="00AD0301"/>
    <w:rsid w:val="00AD061B"/>
    <w:rsid w:val="00AD1232"/>
    <w:rsid w:val="00AD4527"/>
    <w:rsid w:val="00AD6F1B"/>
    <w:rsid w:val="00AE01F0"/>
    <w:rsid w:val="00AE0BB9"/>
    <w:rsid w:val="00AE0FAE"/>
    <w:rsid w:val="00AE18DB"/>
    <w:rsid w:val="00AE51D5"/>
    <w:rsid w:val="00AE62A5"/>
    <w:rsid w:val="00AE66C5"/>
    <w:rsid w:val="00AE77E3"/>
    <w:rsid w:val="00AF00D9"/>
    <w:rsid w:val="00AF08E7"/>
    <w:rsid w:val="00AF15BA"/>
    <w:rsid w:val="00AF18E2"/>
    <w:rsid w:val="00AF1D6C"/>
    <w:rsid w:val="00AF2535"/>
    <w:rsid w:val="00AF3890"/>
    <w:rsid w:val="00AF7671"/>
    <w:rsid w:val="00B0034D"/>
    <w:rsid w:val="00B007C4"/>
    <w:rsid w:val="00B011B5"/>
    <w:rsid w:val="00B02DB6"/>
    <w:rsid w:val="00B033DD"/>
    <w:rsid w:val="00B043BF"/>
    <w:rsid w:val="00B04DC5"/>
    <w:rsid w:val="00B0558B"/>
    <w:rsid w:val="00B06BD3"/>
    <w:rsid w:val="00B11025"/>
    <w:rsid w:val="00B134AE"/>
    <w:rsid w:val="00B1538A"/>
    <w:rsid w:val="00B16C24"/>
    <w:rsid w:val="00B17A66"/>
    <w:rsid w:val="00B17C31"/>
    <w:rsid w:val="00B17D09"/>
    <w:rsid w:val="00B22674"/>
    <w:rsid w:val="00B2313A"/>
    <w:rsid w:val="00B23407"/>
    <w:rsid w:val="00B238AA"/>
    <w:rsid w:val="00B23B6C"/>
    <w:rsid w:val="00B23FA0"/>
    <w:rsid w:val="00B254DF"/>
    <w:rsid w:val="00B25FA8"/>
    <w:rsid w:val="00B2698C"/>
    <w:rsid w:val="00B30739"/>
    <w:rsid w:val="00B311C4"/>
    <w:rsid w:val="00B32235"/>
    <w:rsid w:val="00B33969"/>
    <w:rsid w:val="00B339BD"/>
    <w:rsid w:val="00B3528D"/>
    <w:rsid w:val="00B356C6"/>
    <w:rsid w:val="00B35C01"/>
    <w:rsid w:val="00B36061"/>
    <w:rsid w:val="00B36C3D"/>
    <w:rsid w:val="00B40623"/>
    <w:rsid w:val="00B40F3E"/>
    <w:rsid w:val="00B41E4F"/>
    <w:rsid w:val="00B4267F"/>
    <w:rsid w:val="00B4454C"/>
    <w:rsid w:val="00B4473C"/>
    <w:rsid w:val="00B45CC7"/>
    <w:rsid w:val="00B46493"/>
    <w:rsid w:val="00B51678"/>
    <w:rsid w:val="00B52901"/>
    <w:rsid w:val="00B531DB"/>
    <w:rsid w:val="00B53636"/>
    <w:rsid w:val="00B543CC"/>
    <w:rsid w:val="00B54A6D"/>
    <w:rsid w:val="00B558A5"/>
    <w:rsid w:val="00B560F6"/>
    <w:rsid w:val="00B56977"/>
    <w:rsid w:val="00B57F14"/>
    <w:rsid w:val="00B606FD"/>
    <w:rsid w:val="00B62808"/>
    <w:rsid w:val="00B65449"/>
    <w:rsid w:val="00B65C5D"/>
    <w:rsid w:val="00B6627E"/>
    <w:rsid w:val="00B66645"/>
    <w:rsid w:val="00B70334"/>
    <w:rsid w:val="00B715F8"/>
    <w:rsid w:val="00B72E1C"/>
    <w:rsid w:val="00B740B2"/>
    <w:rsid w:val="00B77AC5"/>
    <w:rsid w:val="00B836C6"/>
    <w:rsid w:val="00B84E9C"/>
    <w:rsid w:val="00B86C37"/>
    <w:rsid w:val="00B91BF7"/>
    <w:rsid w:val="00B91E5B"/>
    <w:rsid w:val="00B92BB2"/>
    <w:rsid w:val="00B92C0A"/>
    <w:rsid w:val="00B95DC0"/>
    <w:rsid w:val="00B96B4F"/>
    <w:rsid w:val="00BA213E"/>
    <w:rsid w:val="00BA23E8"/>
    <w:rsid w:val="00BA25C7"/>
    <w:rsid w:val="00BA309B"/>
    <w:rsid w:val="00BA473E"/>
    <w:rsid w:val="00BA4CEC"/>
    <w:rsid w:val="00BA67AD"/>
    <w:rsid w:val="00BA6A49"/>
    <w:rsid w:val="00BB0389"/>
    <w:rsid w:val="00BB0579"/>
    <w:rsid w:val="00BB1868"/>
    <w:rsid w:val="00BB1D78"/>
    <w:rsid w:val="00BB21AA"/>
    <w:rsid w:val="00BB268A"/>
    <w:rsid w:val="00BB3146"/>
    <w:rsid w:val="00BB3557"/>
    <w:rsid w:val="00BB3559"/>
    <w:rsid w:val="00BB3C84"/>
    <w:rsid w:val="00BB3E0D"/>
    <w:rsid w:val="00BB486A"/>
    <w:rsid w:val="00BB548D"/>
    <w:rsid w:val="00BB5652"/>
    <w:rsid w:val="00BB5E35"/>
    <w:rsid w:val="00BB6A12"/>
    <w:rsid w:val="00BB7F26"/>
    <w:rsid w:val="00BC13E0"/>
    <w:rsid w:val="00BC4085"/>
    <w:rsid w:val="00BC47A7"/>
    <w:rsid w:val="00BC49C3"/>
    <w:rsid w:val="00BD1DAF"/>
    <w:rsid w:val="00BD226C"/>
    <w:rsid w:val="00BD2782"/>
    <w:rsid w:val="00BD5BC2"/>
    <w:rsid w:val="00BE01D3"/>
    <w:rsid w:val="00BE0982"/>
    <w:rsid w:val="00BE0A61"/>
    <w:rsid w:val="00BE138F"/>
    <w:rsid w:val="00BE2D56"/>
    <w:rsid w:val="00BE3514"/>
    <w:rsid w:val="00BE68E4"/>
    <w:rsid w:val="00BE68F8"/>
    <w:rsid w:val="00BE6F35"/>
    <w:rsid w:val="00BE7F00"/>
    <w:rsid w:val="00BF15E4"/>
    <w:rsid w:val="00BF2F9E"/>
    <w:rsid w:val="00BF36C9"/>
    <w:rsid w:val="00BF698E"/>
    <w:rsid w:val="00C0162E"/>
    <w:rsid w:val="00C01AEF"/>
    <w:rsid w:val="00C0540F"/>
    <w:rsid w:val="00C05497"/>
    <w:rsid w:val="00C06343"/>
    <w:rsid w:val="00C06724"/>
    <w:rsid w:val="00C07EC9"/>
    <w:rsid w:val="00C11809"/>
    <w:rsid w:val="00C126C0"/>
    <w:rsid w:val="00C132ED"/>
    <w:rsid w:val="00C14655"/>
    <w:rsid w:val="00C151A6"/>
    <w:rsid w:val="00C17631"/>
    <w:rsid w:val="00C20938"/>
    <w:rsid w:val="00C218AE"/>
    <w:rsid w:val="00C2299F"/>
    <w:rsid w:val="00C22C44"/>
    <w:rsid w:val="00C23DCE"/>
    <w:rsid w:val="00C27152"/>
    <w:rsid w:val="00C314CE"/>
    <w:rsid w:val="00C31B43"/>
    <w:rsid w:val="00C3260E"/>
    <w:rsid w:val="00C328A3"/>
    <w:rsid w:val="00C34A59"/>
    <w:rsid w:val="00C37EF4"/>
    <w:rsid w:val="00C412C6"/>
    <w:rsid w:val="00C42071"/>
    <w:rsid w:val="00C42315"/>
    <w:rsid w:val="00C442C1"/>
    <w:rsid w:val="00C446A9"/>
    <w:rsid w:val="00C44848"/>
    <w:rsid w:val="00C4515F"/>
    <w:rsid w:val="00C459EA"/>
    <w:rsid w:val="00C45CCC"/>
    <w:rsid w:val="00C461A9"/>
    <w:rsid w:val="00C46C94"/>
    <w:rsid w:val="00C50469"/>
    <w:rsid w:val="00C510A7"/>
    <w:rsid w:val="00C51450"/>
    <w:rsid w:val="00C5340B"/>
    <w:rsid w:val="00C53C03"/>
    <w:rsid w:val="00C557DB"/>
    <w:rsid w:val="00C562B3"/>
    <w:rsid w:val="00C60FA2"/>
    <w:rsid w:val="00C619D4"/>
    <w:rsid w:val="00C628D3"/>
    <w:rsid w:val="00C63078"/>
    <w:rsid w:val="00C63B2B"/>
    <w:rsid w:val="00C65458"/>
    <w:rsid w:val="00C6734A"/>
    <w:rsid w:val="00C6795E"/>
    <w:rsid w:val="00C70004"/>
    <w:rsid w:val="00C70E2A"/>
    <w:rsid w:val="00C70ECB"/>
    <w:rsid w:val="00C7162D"/>
    <w:rsid w:val="00C7215A"/>
    <w:rsid w:val="00C723F5"/>
    <w:rsid w:val="00C724D4"/>
    <w:rsid w:val="00C72BE6"/>
    <w:rsid w:val="00C744E6"/>
    <w:rsid w:val="00C750B2"/>
    <w:rsid w:val="00C75301"/>
    <w:rsid w:val="00C77013"/>
    <w:rsid w:val="00C7731D"/>
    <w:rsid w:val="00C80ACB"/>
    <w:rsid w:val="00C815A6"/>
    <w:rsid w:val="00C82C70"/>
    <w:rsid w:val="00C83A47"/>
    <w:rsid w:val="00C86253"/>
    <w:rsid w:val="00C869A0"/>
    <w:rsid w:val="00C904F9"/>
    <w:rsid w:val="00C91FA6"/>
    <w:rsid w:val="00C9348D"/>
    <w:rsid w:val="00C93CE0"/>
    <w:rsid w:val="00C95482"/>
    <w:rsid w:val="00C955CC"/>
    <w:rsid w:val="00C96FA1"/>
    <w:rsid w:val="00C979EA"/>
    <w:rsid w:val="00CA12ED"/>
    <w:rsid w:val="00CA17C2"/>
    <w:rsid w:val="00CA1C0D"/>
    <w:rsid w:val="00CA50AE"/>
    <w:rsid w:val="00CA7C84"/>
    <w:rsid w:val="00CB0B7F"/>
    <w:rsid w:val="00CB386C"/>
    <w:rsid w:val="00CB767E"/>
    <w:rsid w:val="00CC039C"/>
    <w:rsid w:val="00CC3B8B"/>
    <w:rsid w:val="00CC3CEC"/>
    <w:rsid w:val="00CC6DD6"/>
    <w:rsid w:val="00CD1F3F"/>
    <w:rsid w:val="00CD3383"/>
    <w:rsid w:val="00CD3BD1"/>
    <w:rsid w:val="00CD678D"/>
    <w:rsid w:val="00CE01B0"/>
    <w:rsid w:val="00CE061B"/>
    <w:rsid w:val="00CE2F07"/>
    <w:rsid w:val="00CE3139"/>
    <w:rsid w:val="00CE377C"/>
    <w:rsid w:val="00CE3C83"/>
    <w:rsid w:val="00CE4237"/>
    <w:rsid w:val="00CE76CE"/>
    <w:rsid w:val="00CE7E70"/>
    <w:rsid w:val="00CF05B5"/>
    <w:rsid w:val="00CF102C"/>
    <w:rsid w:val="00CF3D8A"/>
    <w:rsid w:val="00CF45FB"/>
    <w:rsid w:val="00CF5567"/>
    <w:rsid w:val="00CF5D06"/>
    <w:rsid w:val="00CF62DD"/>
    <w:rsid w:val="00CF6550"/>
    <w:rsid w:val="00CF6A8E"/>
    <w:rsid w:val="00D0028E"/>
    <w:rsid w:val="00D00C56"/>
    <w:rsid w:val="00D00FA5"/>
    <w:rsid w:val="00D018A0"/>
    <w:rsid w:val="00D01ED8"/>
    <w:rsid w:val="00D0388A"/>
    <w:rsid w:val="00D052BA"/>
    <w:rsid w:val="00D0752A"/>
    <w:rsid w:val="00D07B6B"/>
    <w:rsid w:val="00D10679"/>
    <w:rsid w:val="00D10C3D"/>
    <w:rsid w:val="00D12746"/>
    <w:rsid w:val="00D13747"/>
    <w:rsid w:val="00D150A1"/>
    <w:rsid w:val="00D17204"/>
    <w:rsid w:val="00D17EEA"/>
    <w:rsid w:val="00D20051"/>
    <w:rsid w:val="00D21119"/>
    <w:rsid w:val="00D2179E"/>
    <w:rsid w:val="00D22050"/>
    <w:rsid w:val="00D234D1"/>
    <w:rsid w:val="00D23E3E"/>
    <w:rsid w:val="00D2476F"/>
    <w:rsid w:val="00D25349"/>
    <w:rsid w:val="00D26902"/>
    <w:rsid w:val="00D26C27"/>
    <w:rsid w:val="00D27507"/>
    <w:rsid w:val="00D3129E"/>
    <w:rsid w:val="00D313D9"/>
    <w:rsid w:val="00D32015"/>
    <w:rsid w:val="00D32046"/>
    <w:rsid w:val="00D32A61"/>
    <w:rsid w:val="00D32C90"/>
    <w:rsid w:val="00D333A7"/>
    <w:rsid w:val="00D338A2"/>
    <w:rsid w:val="00D36AB5"/>
    <w:rsid w:val="00D36ECE"/>
    <w:rsid w:val="00D37834"/>
    <w:rsid w:val="00D37AA5"/>
    <w:rsid w:val="00D41E41"/>
    <w:rsid w:val="00D43254"/>
    <w:rsid w:val="00D43E3C"/>
    <w:rsid w:val="00D45081"/>
    <w:rsid w:val="00D450C6"/>
    <w:rsid w:val="00D46F2D"/>
    <w:rsid w:val="00D50D3D"/>
    <w:rsid w:val="00D515FC"/>
    <w:rsid w:val="00D5243D"/>
    <w:rsid w:val="00D52F9A"/>
    <w:rsid w:val="00D5511E"/>
    <w:rsid w:val="00D55334"/>
    <w:rsid w:val="00D55565"/>
    <w:rsid w:val="00D55EDD"/>
    <w:rsid w:val="00D56D95"/>
    <w:rsid w:val="00D57BF1"/>
    <w:rsid w:val="00D57C16"/>
    <w:rsid w:val="00D603C9"/>
    <w:rsid w:val="00D60E1E"/>
    <w:rsid w:val="00D6175D"/>
    <w:rsid w:val="00D625C2"/>
    <w:rsid w:val="00D63176"/>
    <w:rsid w:val="00D6564B"/>
    <w:rsid w:val="00D658EA"/>
    <w:rsid w:val="00D660E0"/>
    <w:rsid w:val="00D661E2"/>
    <w:rsid w:val="00D67810"/>
    <w:rsid w:val="00D70EF1"/>
    <w:rsid w:val="00D7106E"/>
    <w:rsid w:val="00D738B6"/>
    <w:rsid w:val="00D74974"/>
    <w:rsid w:val="00D76A41"/>
    <w:rsid w:val="00D76D6C"/>
    <w:rsid w:val="00D77F1F"/>
    <w:rsid w:val="00D800FF"/>
    <w:rsid w:val="00D806CB"/>
    <w:rsid w:val="00D80DFE"/>
    <w:rsid w:val="00D81517"/>
    <w:rsid w:val="00D82DF5"/>
    <w:rsid w:val="00D833FE"/>
    <w:rsid w:val="00D83EBC"/>
    <w:rsid w:val="00D84422"/>
    <w:rsid w:val="00D848D7"/>
    <w:rsid w:val="00D866C6"/>
    <w:rsid w:val="00D90EAE"/>
    <w:rsid w:val="00D9105B"/>
    <w:rsid w:val="00D92486"/>
    <w:rsid w:val="00D942B3"/>
    <w:rsid w:val="00D94DFC"/>
    <w:rsid w:val="00D95C1D"/>
    <w:rsid w:val="00D97320"/>
    <w:rsid w:val="00D97468"/>
    <w:rsid w:val="00D97964"/>
    <w:rsid w:val="00DA00BC"/>
    <w:rsid w:val="00DA21C8"/>
    <w:rsid w:val="00DA372F"/>
    <w:rsid w:val="00DA582D"/>
    <w:rsid w:val="00DA6965"/>
    <w:rsid w:val="00DA7C60"/>
    <w:rsid w:val="00DB01EE"/>
    <w:rsid w:val="00DB0CFC"/>
    <w:rsid w:val="00DB0E20"/>
    <w:rsid w:val="00DB0FC9"/>
    <w:rsid w:val="00DB1175"/>
    <w:rsid w:val="00DB245A"/>
    <w:rsid w:val="00DB2EC5"/>
    <w:rsid w:val="00DB3B63"/>
    <w:rsid w:val="00DB42BE"/>
    <w:rsid w:val="00DB4973"/>
    <w:rsid w:val="00DC0BDA"/>
    <w:rsid w:val="00DC15B9"/>
    <w:rsid w:val="00DC2887"/>
    <w:rsid w:val="00DC3648"/>
    <w:rsid w:val="00DC3C29"/>
    <w:rsid w:val="00DC4158"/>
    <w:rsid w:val="00DC7017"/>
    <w:rsid w:val="00DC7C77"/>
    <w:rsid w:val="00DD1EEB"/>
    <w:rsid w:val="00DD230E"/>
    <w:rsid w:val="00DD38D7"/>
    <w:rsid w:val="00DD66B0"/>
    <w:rsid w:val="00DE608D"/>
    <w:rsid w:val="00DE7C02"/>
    <w:rsid w:val="00DF0395"/>
    <w:rsid w:val="00DF140F"/>
    <w:rsid w:val="00DF2188"/>
    <w:rsid w:val="00DF3207"/>
    <w:rsid w:val="00DF3A51"/>
    <w:rsid w:val="00DF4580"/>
    <w:rsid w:val="00DF505A"/>
    <w:rsid w:val="00DF5CD1"/>
    <w:rsid w:val="00DF5F85"/>
    <w:rsid w:val="00DF707C"/>
    <w:rsid w:val="00DF7A72"/>
    <w:rsid w:val="00E01256"/>
    <w:rsid w:val="00E020C0"/>
    <w:rsid w:val="00E028A6"/>
    <w:rsid w:val="00E03254"/>
    <w:rsid w:val="00E0375C"/>
    <w:rsid w:val="00E042EF"/>
    <w:rsid w:val="00E04518"/>
    <w:rsid w:val="00E05282"/>
    <w:rsid w:val="00E0570E"/>
    <w:rsid w:val="00E06B94"/>
    <w:rsid w:val="00E07EED"/>
    <w:rsid w:val="00E11FA9"/>
    <w:rsid w:val="00E12DB6"/>
    <w:rsid w:val="00E137FD"/>
    <w:rsid w:val="00E142BC"/>
    <w:rsid w:val="00E166D4"/>
    <w:rsid w:val="00E174E8"/>
    <w:rsid w:val="00E17F7B"/>
    <w:rsid w:val="00E20360"/>
    <w:rsid w:val="00E210B1"/>
    <w:rsid w:val="00E2122C"/>
    <w:rsid w:val="00E218EE"/>
    <w:rsid w:val="00E230CA"/>
    <w:rsid w:val="00E24102"/>
    <w:rsid w:val="00E24932"/>
    <w:rsid w:val="00E257D7"/>
    <w:rsid w:val="00E2609D"/>
    <w:rsid w:val="00E27E90"/>
    <w:rsid w:val="00E30E75"/>
    <w:rsid w:val="00E31A27"/>
    <w:rsid w:val="00E34014"/>
    <w:rsid w:val="00E34449"/>
    <w:rsid w:val="00E3613A"/>
    <w:rsid w:val="00E3787D"/>
    <w:rsid w:val="00E4104A"/>
    <w:rsid w:val="00E41311"/>
    <w:rsid w:val="00E41BB4"/>
    <w:rsid w:val="00E44831"/>
    <w:rsid w:val="00E4782A"/>
    <w:rsid w:val="00E50AE4"/>
    <w:rsid w:val="00E50B61"/>
    <w:rsid w:val="00E50F27"/>
    <w:rsid w:val="00E522FF"/>
    <w:rsid w:val="00E52616"/>
    <w:rsid w:val="00E52DC8"/>
    <w:rsid w:val="00E5325A"/>
    <w:rsid w:val="00E55473"/>
    <w:rsid w:val="00E55B2C"/>
    <w:rsid w:val="00E55C08"/>
    <w:rsid w:val="00E56A03"/>
    <w:rsid w:val="00E579C5"/>
    <w:rsid w:val="00E57DFC"/>
    <w:rsid w:val="00E64A01"/>
    <w:rsid w:val="00E64F46"/>
    <w:rsid w:val="00E6518D"/>
    <w:rsid w:val="00E65508"/>
    <w:rsid w:val="00E65891"/>
    <w:rsid w:val="00E66050"/>
    <w:rsid w:val="00E66A38"/>
    <w:rsid w:val="00E66BD9"/>
    <w:rsid w:val="00E67238"/>
    <w:rsid w:val="00E67EE8"/>
    <w:rsid w:val="00E70385"/>
    <w:rsid w:val="00E81057"/>
    <w:rsid w:val="00E822E4"/>
    <w:rsid w:val="00E82F3F"/>
    <w:rsid w:val="00E832D4"/>
    <w:rsid w:val="00E87DE8"/>
    <w:rsid w:val="00E9037B"/>
    <w:rsid w:val="00E913E2"/>
    <w:rsid w:val="00E920A3"/>
    <w:rsid w:val="00E9232D"/>
    <w:rsid w:val="00E92C9F"/>
    <w:rsid w:val="00E964B1"/>
    <w:rsid w:val="00E96BFD"/>
    <w:rsid w:val="00E96ED7"/>
    <w:rsid w:val="00E97E6C"/>
    <w:rsid w:val="00EA0D05"/>
    <w:rsid w:val="00EA1A1B"/>
    <w:rsid w:val="00EA2B6D"/>
    <w:rsid w:val="00EB0B6B"/>
    <w:rsid w:val="00EB189C"/>
    <w:rsid w:val="00EB2AD1"/>
    <w:rsid w:val="00EB7AA6"/>
    <w:rsid w:val="00EB7D9F"/>
    <w:rsid w:val="00EC11F6"/>
    <w:rsid w:val="00EC1641"/>
    <w:rsid w:val="00EC200F"/>
    <w:rsid w:val="00EC5317"/>
    <w:rsid w:val="00EC5D0B"/>
    <w:rsid w:val="00EC6568"/>
    <w:rsid w:val="00EC6FB0"/>
    <w:rsid w:val="00ED15E0"/>
    <w:rsid w:val="00ED2AB9"/>
    <w:rsid w:val="00ED3020"/>
    <w:rsid w:val="00ED3CB4"/>
    <w:rsid w:val="00ED4321"/>
    <w:rsid w:val="00ED44AB"/>
    <w:rsid w:val="00ED4B21"/>
    <w:rsid w:val="00ED4C38"/>
    <w:rsid w:val="00ED4FB8"/>
    <w:rsid w:val="00ED6B23"/>
    <w:rsid w:val="00EE0577"/>
    <w:rsid w:val="00EE1BBC"/>
    <w:rsid w:val="00EE2981"/>
    <w:rsid w:val="00EE3EFC"/>
    <w:rsid w:val="00EE6361"/>
    <w:rsid w:val="00EE650F"/>
    <w:rsid w:val="00EE6B3F"/>
    <w:rsid w:val="00EE6BA2"/>
    <w:rsid w:val="00EE79B0"/>
    <w:rsid w:val="00EF0D05"/>
    <w:rsid w:val="00EF11E9"/>
    <w:rsid w:val="00EF1F56"/>
    <w:rsid w:val="00EF31EA"/>
    <w:rsid w:val="00EF5794"/>
    <w:rsid w:val="00EF68DA"/>
    <w:rsid w:val="00F023DF"/>
    <w:rsid w:val="00F04755"/>
    <w:rsid w:val="00F05482"/>
    <w:rsid w:val="00F05776"/>
    <w:rsid w:val="00F05DCA"/>
    <w:rsid w:val="00F05E0C"/>
    <w:rsid w:val="00F07E92"/>
    <w:rsid w:val="00F115D0"/>
    <w:rsid w:val="00F14AA5"/>
    <w:rsid w:val="00F1594B"/>
    <w:rsid w:val="00F15CA2"/>
    <w:rsid w:val="00F15D61"/>
    <w:rsid w:val="00F15F8F"/>
    <w:rsid w:val="00F16BB2"/>
    <w:rsid w:val="00F1775E"/>
    <w:rsid w:val="00F17D02"/>
    <w:rsid w:val="00F20495"/>
    <w:rsid w:val="00F20666"/>
    <w:rsid w:val="00F23E3D"/>
    <w:rsid w:val="00F23EDF"/>
    <w:rsid w:val="00F2439F"/>
    <w:rsid w:val="00F243AA"/>
    <w:rsid w:val="00F24ED3"/>
    <w:rsid w:val="00F25B39"/>
    <w:rsid w:val="00F31EC8"/>
    <w:rsid w:val="00F34903"/>
    <w:rsid w:val="00F350AC"/>
    <w:rsid w:val="00F35933"/>
    <w:rsid w:val="00F35AA3"/>
    <w:rsid w:val="00F35E43"/>
    <w:rsid w:val="00F40E21"/>
    <w:rsid w:val="00F41140"/>
    <w:rsid w:val="00F460B3"/>
    <w:rsid w:val="00F52853"/>
    <w:rsid w:val="00F5364A"/>
    <w:rsid w:val="00F554AC"/>
    <w:rsid w:val="00F571AC"/>
    <w:rsid w:val="00F5752A"/>
    <w:rsid w:val="00F57E61"/>
    <w:rsid w:val="00F62845"/>
    <w:rsid w:val="00F62C58"/>
    <w:rsid w:val="00F635E2"/>
    <w:rsid w:val="00F65D6E"/>
    <w:rsid w:val="00F67A59"/>
    <w:rsid w:val="00F67DDD"/>
    <w:rsid w:val="00F704FB"/>
    <w:rsid w:val="00F7135B"/>
    <w:rsid w:val="00F72BA6"/>
    <w:rsid w:val="00F75B58"/>
    <w:rsid w:val="00F77968"/>
    <w:rsid w:val="00F8072D"/>
    <w:rsid w:val="00F80D6C"/>
    <w:rsid w:val="00F825AF"/>
    <w:rsid w:val="00F8305A"/>
    <w:rsid w:val="00F832A5"/>
    <w:rsid w:val="00F83764"/>
    <w:rsid w:val="00F848AF"/>
    <w:rsid w:val="00F850C7"/>
    <w:rsid w:val="00F8591D"/>
    <w:rsid w:val="00F85FA0"/>
    <w:rsid w:val="00F86073"/>
    <w:rsid w:val="00F9181C"/>
    <w:rsid w:val="00F93DDE"/>
    <w:rsid w:val="00F9428A"/>
    <w:rsid w:val="00F94342"/>
    <w:rsid w:val="00F955D9"/>
    <w:rsid w:val="00F957C3"/>
    <w:rsid w:val="00F96CA5"/>
    <w:rsid w:val="00F972E0"/>
    <w:rsid w:val="00F97F8A"/>
    <w:rsid w:val="00FA1CCD"/>
    <w:rsid w:val="00FA4BB8"/>
    <w:rsid w:val="00FA66C1"/>
    <w:rsid w:val="00FB01C9"/>
    <w:rsid w:val="00FB05A1"/>
    <w:rsid w:val="00FB0DE6"/>
    <w:rsid w:val="00FB1126"/>
    <w:rsid w:val="00FB1BAE"/>
    <w:rsid w:val="00FB1BC6"/>
    <w:rsid w:val="00FB29D7"/>
    <w:rsid w:val="00FB2A3B"/>
    <w:rsid w:val="00FB4466"/>
    <w:rsid w:val="00FB5ABB"/>
    <w:rsid w:val="00FC0213"/>
    <w:rsid w:val="00FC07B4"/>
    <w:rsid w:val="00FC278E"/>
    <w:rsid w:val="00FC399E"/>
    <w:rsid w:val="00FC66E7"/>
    <w:rsid w:val="00FC7898"/>
    <w:rsid w:val="00FC7A31"/>
    <w:rsid w:val="00FC7B15"/>
    <w:rsid w:val="00FD0BED"/>
    <w:rsid w:val="00FD2059"/>
    <w:rsid w:val="00FD2DD3"/>
    <w:rsid w:val="00FD3BE5"/>
    <w:rsid w:val="00FD42E5"/>
    <w:rsid w:val="00FD4939"/>
    <w:rsid w:val="00FD6879"/>
    <w:rsid w:val="00FD6E54"/>
    <w:rsid w:val="00FE085B"/>
    <w:rsid w:val="00FE0A81"/>
    <w:rsid w:val="00FE0BA9"/>
    <w:rsid w:val="00FE338D"/>
    <w:rsid w:val="00FE3960"/>
    <w:rsid w:val="00FE3FF1"/>
    <w:rsid w:val="00FE52F3"/>
    <w:rsid w:val="00FE5EA7"/>
    <w:rsid w:val="00FE6333"/>
    <w:rsid w:val="00FF1A10"/>
    <w:rsid w:val="00FF5114"/>
    <w:rsid w:val="00FF5396"/>
    <w:rsid w:val="00FF5B28"/>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05588D5"/>
  <w15:docId w15:val="{A90A6F12-7286-45A5-8087-7531281984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sid w:val="00484E38"/>
  </w:style>
  <w:style w:type="paragraph" w:styleId="Titolo1">
    <w:name w:val="heading 1"/>
    <w:basedOn w:val="Normale"/>
    <w:next w:val="Normale"/>
    <w:link w:val="Titolo1Carattere"/>
    <w:qFormat/>
    <w:rsid w:val="00484E38"/>
    <w:pPr>
      <w:keepNext/>
      <w:spacing w:before="240" w:after="60"/>
      <w:outlineLvl w:val="0"/>
    </w:pPr>
    <w:rPr>
      <w:rFonts w:ascii="Arial" w:hAnsi="Arial" w:cs="Arial"/>
      <w:b/>
      <w:bCs/>
      <w:kern w:val="32"/>
      <w:sz w:val="32"/>
      <w:szCs w:val="32"/>
    </w:rPr>
  </w:style>
  <w:style w:type="paragraph" w:styleId="Titolo4">
    <w:name w:val="heading 4"/>
    <w:basedOn w:val="Normale"/>
    <w:next w:val="Normale"/>
    <w:link w:val="Titolo4Carattere"/>
    <w:semiHidden/>
    <w:unhideWhenUsed/>
    <w:qFormat/>
    <w:rsid w:val="00334604"/>
    <w:pPr>
      <w:keepNext/>
      <w:spacing w:before="240" w:after="60"/>
      <w:outlineLvl w:val="3"/>
    </w:pPr>
    <w:rPr>
      <w:rFonts w:ascii="Calibri" w:hAnsi="Calibri"/>
      <w:b/>
      <w:bCs/>
      <w:sz w:val="28"/>
      <w:szCs w:val="28"/>
    </w:rPr>
  </w:style>
  <w:style w:type="paragraph" w:styleId="Titolo7">
    <w:name w:val="heading 7"/>
    <w:basedOn w:val="Normale"/>
    <w:next w:val="Normale"/>
    <w:link w:val="Titolo7Carattere"/>
    <w:qFormat/>
    <w:rsid w:val="00675E22"/>
    <w:pPr>
      <w:spacing w:before="240" w:after="60"/>
      <w:outlineLvl w:val="6"/>
    </w:pPr>
    <w:rPr>
      <w:rFonts w:ascii="Calibri" w:hAnsi="Calibri"/>
      <w:sz w:val="24"/>
      <w:szCs w:val="24"/>
    </w:rPr>
  </w:style>
  <w:style w:type="paragraph" w:styleId="Titolo8">
    <w:name w:val="heading 8"/>
    <w:basedOn w:val="Normale"/>
    <w:next w:val="Normale"/>
    <w:link w:val="Titolo8Carattere"/>
    <w:semiHidden/>
    <w:unhideWhenUsed/>
    <w:qFormat/>
    <w:rsid w:val="00AE51D5"/>
    <w:pPr>
      <w:spacing w:before="240" w:after="60"/>
      <w:outlineLvl w:val="7"/>
    </w:pPr>
    <w:rPr>
      <w:rFonts w:ascii="Calibri" w:hAnsi="Calibri"/>
      <w:i/>
      <w:iCs/>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semiHidden/>
    <w:rsid w:val="00D018A0"/>
    <w:rPr>
      <w:rFonts w:ascii="Tahoma" w:hAnsi="Tahoma" w:cs="Tahoma"/>
      <w:sz w:val="16"/>
      <w:szCs w:val="16"/>
    </w:rPr>
  </w:style>
  <w:style w:type="character" w:customStyle="1" w:styleId="Titolo7Carattere">
    <w:name w:val="Titolo 7 Carattere"/>
    <w:link w:val="Titolo7"/>
    <w:semiHidden/>
    <w:rsid w:val="00675E22"/>
    <w:rPr>
      <w:rFonts w:ascii="Calibri" w:eastAsia="Times New Roman" w:hAnsi="Calibri" w:cs="Times New Roman"/>
      <w:sz w:val="24"/>
      <w:szCs w:val="24"/>
    </w:rPr>
  </w:style>
  <w:style w:type="paragraph" w:customStyle="1" w:styleId="titmaiu">
    <w:name w:val="tit maiu"/>
    <w:basedOn w:val="Normale"/>
    <w:rsid w:val="00A15D0F"/>
    <w:pPr>
      <w:tabs>
        <w:tab w:val="left" w:pos="709"/>
        <w:tab w:val="left" w:pos="817"/>
        <w:tab w:val="left" w:pos="1418"/>
        <w:tab w:val="left" w:pos="2127"/>
        <w:tab w:val="left" w:pos="2836"/>
        <w:tab w:val="left" w:pos="3545"/>
        <w:tab w:val="left" w:pos="4254"/>
        <w:tab w:val="left" w:pos="4963"/>
        <w:tab w:val="left" w:pos="5672"/>
        <w:tab w:val="left" w:pos="6381"/>
        <w:tab w:val="left" w:pos="7090"/>
        <w:tab w:val="left" w:pos="7799"/>
      </w:tabs>
      <w:overflowPunct w:val="0"/>
      <w:autoSpaceDE w:val="0"/>
      <w:autoSpaceDN w:val="0"/>
      <w:adjustRightInd w:val="0"/>
      <w:spacing w:line="200" w:lineRule="exact"/>
      <w:textAlignment w:val="baseline"/>
    </w:pPr>
    <w:rPr>
      <w:rFonts w:ascii="New York" w:hAnsi="New York"/>
      <w:b/>
      <w:sz w:val="16"/>
    </w:rPr>
  </w:style>
  <w:style w:type="character" w:customStyle="1" w:styleId="Titolo8Carattere">
    <w:name w:val="Titolo 8 Carattere"/>
    <w:link w:val="Titolo8"/>
    <w:semiHidden/>
    <w:rsid w:val="00AE51D5"/>
    <w:rPr>
      <w:rFonts w:ascii="Calibri" w:eastAsia="Times New Roman" w:hAnsi="Calibri" w:cs="Times New Roman"/>
      <w:i/>
      <w:iCs/>
      <w:sz w:val="24"/>
      <w:szCs w:val="24"/>
    </w:rPr>
  </w:style>
  <w:style w:type="character" w:customStyle="1" w:styleId="Titolo4Carattere">
    <w:name w:val="Titolo 4 Carattere"/>
    <w:link w:val="Titolo4"/>
    <w:semiHidden/>
    <w:rsid w:val="00334604"/>
    <w:rPr>
      <w:rFonts w:ascii="Calibri" w:eastAsia="Times New Roman" w:hAnsi="Calibri" w:cs="Times New Roman"/>
      <w:b/>
      <w:bCs/>
      <w:sz w:val="28"/>
      <w:szCs w:val="28"/>
    </w:rPr>
  </w:style>
  <w:style w:type="character" w:customStyle="1" w:styleId="Titolo1Carattere">
    <w:name w:val="Titolo 1 Carattere"/>
    <w:link w:val="Titolo1"/>
    <w:rsid w:val="000F3428"/>
    <w:rPr>
      <w:rFonts w:ascii="Arial" w:hAnsi="Arial" w:cs="Arial"/>
      <w:b/>
      <w:bCs/>
      <w:kern w:val="32"/>
      <w:sz w:val="32"/>
      <w:szCs w:val="32"/>
    </w:rPr>
  </w:style>
  <w:style w:type="paragraph" w:customStyle="1" w:styleId="StileTitolo114ptAllineatoalcentroPrima0ptDopo0">
    <w:name w:val="Stile Titolo 1 + 14 pt Allineato al centro Prima:  0 pt Dopo:  0..."/>
    <w:basedOn w:val="Titolo1"/>
    <w:autoRedefine/>
    <w:rsid w:val="00B23407"/>
    <w:pPr>
      <w:spacing w:before="0" w:after="120"/>
      <w:jc w:val="center"/>
    </w:pPr>
    <w:rPr>
      <w:rFonts w:eastAsia="Calibri"/>
      <w:sz w:val="24"/>
      <w:szCs w:val="22"/>
      <w:lang w:eastAsia="en-US"/>
    </w:rPr>
  </w:style>
  <w:style w:type="paragraph" w:styleId="Titolo">
    <w:name w:val="Title"/>
    <w:basedOn w:val="Normale"/>
    <w:next w:val="Normale"/>
    <w:link w:val="TitoloCarattere"/>
    <w:qFormat/>
    <w:rsid w:val="0027037E"/>
    <w:pPr>
      <w:spacing w:before="240" w:after="60"/>
      <w:jc w:val="center"/>
      <w:outlineLvl w:val="0"/>
    </w:pPr>
    <w:rPr>
      <w:rFonts w:ascii="Cambria" w:hAnsi="Cambria"/>
      <w:b/>
      <w:bCs/>
      <w:kern w:val="28"/>
      <w:sz w:val="32"/>
      <w:szCs w:val="32"/>
    </w:rPr>
  </w:style>
  <w:style w:type="character" w:customStyle="1" w:styleId="TitoloCarattere">
    <w:name w:val="Titolo Carattere"/>
    <w:link w:val="Titolo"/>
    <w:rsid w:val="0027037E"/>
    <w:rPr>
      <w:rFonts w:ascii="Cambria" w:eastAsia="Times New Roman" w:hAnsi="Cambria" w:cs="Times New Roman"/>
      <w:b/>
      <w:bCs/>
      <w:kern w:val="28"/>
      <w:sz w:val="32"/>
      <w:szCs w:val="32"/>
    </w:rPr>
  </w:style>
  <w:style w:type="character" w:styleId="Collegamentoipertestuale">
    <w:name w:val="Hyperlink"/>
    <w:basedOn w:val="Carpredefinitoparagrafo"/>
    <w:uiPriority w:val="99"/>
    <w:unhideWhenUsed/>
    <w:rsid w:val="00B17C31"/>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106605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FEA08B1-868B-4569-8984-6C10C0603F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9</Pages>
  <Words>6280</Words>
  <Characters>35799</Characters>
  <Application>Microsoft Office Word</Application>
  <DocSecurity>0</DocSecurity>
  <Lines>298</Lines>
  <Paragraphs>83</Paragraphs>
  <ScaleCrop>false</ScaleCrop>
  <HeadingPairs>
    <vt:vector size="2" baseType="variant">
      <vt:variant>
        <vt:lpstr>Titolo</vt:lpstr>
      </vt:variant>
      <vt:variant>
        <vt:i4>1</vt:i4>
      </vt:variant>
    </vt:vector>
  </HeadingPairs>
  <TitlesOfParts>
    <vt:vector size="1" baseType="lpstr">
      <vt:lpstr>055SABATO 30</vt:lpstr>
    </vt:vector>
  </TitlesOfParts>
  <Company>Hewlett-Packard Company</Company>
  <LinksUpToDate>false</LinksUpToDate>
  <CharactersWithSpaces>41996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055SABATO 30</dc:title>
  <dc:creator>pc</dc:creator>
  <cp:lastModifiedBy>Utente</cp:lastModifiedBy>
  <cp:revision>9</cp:revision>
  <cp:lastPrinted>2010-11-10T17:24:00Z</cp:lastPrinted>
  <dcterms:created xsi:type="dcterms:W3CDTF">2023-04-20T17:09:00Z</dcterms:created>
  <dcterms:modified xsi:type="dcterms:W3CDTF">2023-04-22T08:04:00Z</dcterms:modified>
</cp:coreProperties>
</file>